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4225" w14:textId="77777777" w:rsidR="000B1F33" w:rsidRDefault="000B1F33" w:rsidP="000B1F33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ADVISER AGREEMENT- Adviser to Area Officer Candidate Agreement  </w:t>
      </w:r>
    </w:p>
    <w:p w14:paraId="4B314B59" w14:textId="77777777" w:rsidR="000B1F33" w:rsidRDefault="000B1F33" w:rsidP="000B1F33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 xml:space="preserve">Name of Adviser _____________________Candidate </w:t>
      </w:r>
      <w:proofErr w:type="gramStart"/>
      <w:r>
        <w:rPr>
          <w:rFonts w:ascii="Calibri" w:hAnsi="Calibri" w:cs="Calibri"/>
        </w:rPr>
        <w:t>name:_</w:t>
      </w:r>
      <w:proofErr w:type="gramEnd"/>
      <w:r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ab/>
        <w:t>Chapter:_____________________________________</w:t>
      </w:r>
    </w:p>
    <w:p w14:paraId="3D24813B" w14:textId="77777777"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adviser to an Area Officer, I agree to the following. </w:t>
      </w:r>
    </w:p>
    <w:p w14:paraId="3C7E7D7D" w14:textId="50934871" w:rsidR="000B1F33" w:rsidRDefault="000B1F33" w:rsidP="000B1F33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>Yes, I agree to attend Area Officer trainings and meetings planned for the 202</w:t>
      </w:r>
      <w:r w:rsidR="00F8227E">
        <w:rPr>
          <w:rFonts w:ascii="Calibri" w:hAnsi="Calibri" w:cs="Calibri"/>
        </w:rPr>
        <w:t>3</w:t>
      </w:r>
      <w:r>
        <w:rPr>
          <w:rFonts w:ascii="Calibri" w:hAnsi="Calibri" w:cs="Calibri"/>
        </w:rPr>
        <w:t>-202</w:t>
      </w:r>
      <w:r w:rsidR="00F8227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year.</w:t>
      </w:r>
    </w:p>
    <w:p w14:paraId="5BA10212" w14:textId="313572F8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____2. </w:t>
      </w:r>
      <w:r>
        <w:rPr>
          <w:rFonts w:ascii="Calibri" w:hAnsi="Calibri" w:cs="Calibri"/>
        </w:rPr>
        <w:tab/>
        <w:t>Yes, I agree to attend the designated dates for Advisers to attend at the Officer Training in Spring 202</w:t>
      </w:r>
      <w:r w:rsidR="00F8227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and throughout the year. </w:t>
      </w:r>
    </w:p>
    <w:p w14:paraId="4AD94853" w14:textId="3A99F6A9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____3. </w:t>
      </w:r>
      <w:r>
        <w:rPr>
          <w:rFonts w:ascii="Calibri" w:hAnsi="Calibri" w:cs="Calibri"/>
        </w:rPr>
        <w:tab/>
        <w:t>Yes, I agree to attend the designated dates for Leadership Camp training</w:t>
      </w:r>
      <w:r w:rsidR="00890FDC">
        <w:rPr>
          <w:rFonts w:ascii="Calibri" w:hAnsi="Calibri" w:cs="Calibri"/>
        </w:rPr>
        <w:t>.</w:t>
      </w:r>
    </w:p>
    <w:p w14:paraId="0CB8858D" w14:textId="5792EBF4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____4. </w:t>
      </w:r>
      <w:r>
        <w:rPr>
          <w:rFonts w:ascii="Calibri" w:hAnsi="Calibri" w:cs="Calibri"/>
        </w:rPr>
        <w:tab/>
        <w:t>Yes, I agree to attend the MN FCCLA Area or State Fall Events planned for 202</w:t>
      </w:r>
      <w:r w:rsidR="00890FDC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1DE82D32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>Yes, I realize that if an adviser has more than one area officer due to multiple chapters, an additional adult would be asked to accompany as a support to them and participate in an advisory capacity.</w:t>
      </w:r>
    </w:p>
    <w:p w14:paraId="6F1A88C4" w14:textId="77777777"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Yes, I agree to participate with Area Officer team in good faith, arriving on time and leaving as designated when the event is completed.</w:t>
      </w:r>
      <w:r>
        <w:rPr>
          <w:rFonts w:ascii="Calibri" w:hAnsi="Calibri" w:cs="Calibri"/>
          <w:u w:val="single"/>
        </w:rPr>
        <w:t xml:space="preserve"> </w:t>
      </w:r>
    </w:p>
    <w:p w14:paraId="67FDAA7B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</w:t>
      </w:r>
      <w:r w:rsidR="0074200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Yes, I will support the officer in their code of conduct and participation.</w:t>
      </w:r>
    </w:p>
    <w:p w14:paraId="09822474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0BD1B9A" w14:textId="77777777"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I agree: (please check) </w:t>
      </w:r>
    </w:p>
    <w:p w14:paraId="51D8DC41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officer to assist them to attend the optional National FCCLA events if they choose.  </w:t>
      </w:r>
    </w:p>
    <w:p w14:paraId="07868661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to support the officer to promote and demonstrate the positive image of FCCLA.</w:t>
      </w:r>
    </w:p>
    <w:p w14:paraId="4EDDE5C5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assist the officer make FCCLA activities a high priority. </w:t>
      </w:r>
    </w:p>
    <w:p w14:paraId="31C488B0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to support the officer to refrain from the use or possession of alcohol, drugs or tobacco during the entire term.</w:t>
      </w:r>
    </w:p>
    <w:p w14:paraId="5BBCA4C6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to support the officer to abide by all rules of conduct set by the State Association.</w:t>
      </w:r>
    </w:p>
    <w:p w14:paraId="6F0A1BCA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support the officer to be eligible for the entire term of the office (academically eligible according to school rules). </w:t>
      </w:r>
    </w:p>
    <w:p w14:paraId="71D908BE" w14:textId="77777777"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to support the officer to follow the social media guidelines and policies approved by the State FCCLA Association.</w:t>
      </w:r>
    </w:p>
    <w:p w14:paraId="2E3164AD" w14:textId="77777777" w:rsidR="000B1F33" w:rsidRDefault="000B1F33" w:rsidP="000B1F33">
      <w:pPr>
        <w:ind w:left="1440" w:hanging="450"/>
        <w:rPr>
          <w:rFonts w:ascii="Calibri" w:hAnsi="Calibri" w:cs="Calibri"/>
        </w:rPr>
      </w:pPr>
    </w:p>
    <w:p w14:paraId="37EFF9DE" w14:textId="77777777"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of </w:t>
      </w:r>
      <w:proofErr w:type="gramStart"/>
      <w:r>
        <w:rPr>
          <w:rFonts w:ascii="Calibri" w:hAnsi="Calibri" w:cs="Calibri"/>
        </w:rPr>
        <w:t>Adviser:_</w:t>
      </w:r>
      <w:proofErr w:type="gramEnd"/>
      <w:r>
        <w:rPr>
          <w:rFonts w:ascii="Calibri" w:hAnsi="Calibri" w:cs="Calibri"/>
        </w:rPr>
        <w:t>________________________ Date:___________________________</w:t>
      </w:r>
    </w:p>
    <w:p w14:paraId="0C519C42" w14:textId="77777777" w:rsidR="000B1F33" w:rsidRDefault="000B1F33" w:rsidP="000B1F33">
      <w:pPr>
        <w:outlineLvl w:val="0"/>
        <w:rPr>
          <w:rFonts w:ascii="Calibri" w:hAnsi="Calibri" w:cs="Calibri"/>
          <w:b/>
          <w:sz w:val="28"/>
        </w:rPr>
      </w:pPr>
    </w:p>
    <w:p w14:paraId="31E444F4" w14:textId="77777777" w:rsidR="000B1F33" w:rsidRDefault="000B1F33" w:rsidP="000B1F33">
      <w:pPr>
        <w:rPr>
          <w:rFonts w:ascii="Calibri" w:hAnsi="Calibri" w:cs="Calibri"/>
          <w:b/>
          <w:sz w:val="28"/>
          <w:szCs w:val="28"/>
        </w:rPr>
      </w:pPr>
    </w:p>
    <w:p w14:paraId="1D36083A" w14:textId="77777777" w:rsidR="000B1F33" w:rsidRDefault="000B1F33" w:rsidP="000B1F33"/>
    <w:p w14:paraId="3CE66CC4" w14:textId="77777777" w:rsidR="00782668" w:rsidRDefault="00782668"/>
    <w:sectPr w:rsidR="007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3"/>
    <w:rsid w:val="000B1F33"/>
    <w:rsid w:val="001C3016"/>
    <w:rsid w:val="00742001"/>
    <w:rsid w:val="00782668"/>
    <w:rsid w:val="00890FDC"/>
    <w:rsid w:val="00F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DFC8"/>
  <w15:chartTrackingRefBased/>
  <w15:docId w15:val="{D7B6A5D6-831F-44AE-A198-D824D50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2</cp:revision>
  <dcterms:created xsi:type="dcterms:W3CDTF">2023-01-24T03:45:00Z</dcterms:created>
  <dcterms:modified xsi:type="dcterms:W3CDTF">2023-01-24T03:45:00Z</dcterms:modified>
</cp:coreProperties>
</file>