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96" w:rsidRDefault="00734296" w:rsidP="005F6EC8">
      <w:pPr>
        <w:widowControl w:val="0"/>
        <w:spacing w:after="0" w:line="256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Table of Contents</w:t>
      </w:r>
    </w:p>
    <w:p w:rsidR="005F6EC8" w:rsidRDefault="005F6EC8" w:rsidP="005F6EC8">
      <w:pPr>
        <w:widowControl w:val="0"/>
        <w:spacing w:after="0" w:line="256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MN FCCLA Competitive Events</w:t>
      </w:r>
    </w:p>
    <w:p w:rsidR="005F6EC8" w:rsidRDefault="005F6EC8" w:rsidP="005F6EC8">
      <w:pPr>
        <w:widowControl w:val="0"/>
        <w:spacing w:after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sz w:val="28"/>
          <w:szCs w:val="28"/>
          <w:u w:val="single"/>
          <w14:ligatures w14:val="none"/>
        </w:rPr>
        <w:t>MINNESOTA STAR EVENTS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 w:rsidRPr="00734296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These events occur at 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</w:pPr>
      <w:r w:rsidRPr="00734296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 xml:space="preserve">Mid winter Area Conferences and 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:i/>
          <w:iCs/>
          <w:sz w:val="28"/>
          <w:szCs w:val="28"/>
          <w14:ligatures w14:val="none"/>
        </w:rPr>
      </w:pPr>
      <w:r w:rsidRPr="00734296">
        <w:rPr>
          <w:rFonts w:asciiTheme="minorHAnsi" w:hAnsiTheme="minorHAnsi" w:cstheme="minorHAnsi"/>
          <w:bCs/>
          <w:i/>
          <w:iCs/>
          <w:sz w:val="24"/>
          <w:szCs w:val="24"/>
          <w14:ligatures w14:val="none"/>
        </w:rPr>
        <w:t>Advancers come to State Level STAR Events at State Conference.</w:t>
      </w:r>
    </w:p>
    <w:p w:rsidR="005F6EC8" w:rsidRDefault="005F6EC8" w:rsidP="005F6EC8">
      <w:pPr>
        <w:widowControl w:val="0"/>
        <w:spacing w:after="0"/>
        <w:rPr>
          <w:rFonts w:ascii="Arial" w:hAnsi="Arial" w:cs="Arial"/>
          <w:b/>
          <w:bCs/>
          <w:u w:val="single"/>
          <w14:ligatures w14:val="none"/>
        </w:rPr>
      </w:pPr>
    </w:p>
    <w:p w:rsidR="005F6EC8" w:rsidRDefault="005F6EC8" w:rsidP="005F6EC8">
      <w:pPr>
        <w:widowControl w:val="0"/>
        <w:spacing w:after="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MN FCCLA STAR Events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(Alphabetical order)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 Business of Fashion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2 Cold Sandwich Preparation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3- Everyday Equations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4 Ethical Essays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 xml:space="preserve">Event 5 FACS of </w:t>
      </w:r>
      <w:proofErr w:type="spellStart"/>
      <w:r w:rsidRPr="00734296">
        <w:rPr>
          <w:rFonts w:asciiTheme="minorHAnsi" w:hAnsiTheme="minorHAnsi" w:cstheme="minorHAnsi"/>
          <w14:ligatures w14:val="none"/>
        </w:rPr>
        <w:t>Lifeskills</w:t>
      </w:r>
      <w:proofErr w:type="spellEnd"/>
      <w:r w:rsidRPr="00734296">
        <w:rPr>
          <w:rFonts w:asciiTheme="minorHAnsi" w:hAnsiTheme="minorHAnsi" w:cstheme="minorHAnsi"/>
          <w14:ligatures w14:val="none"/>
        </w:rPr>
        <w:t xml:space="preserve"> (Junior High)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6 Innovations-Fashion &amp; Cosmetology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7 Just Like Rachael Ray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8 See What We’ve Done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9 Senior Buzz (Senior High)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10 Show Me</w:t>
      </w:r>
      <w:r w:rsidRPr="00734296">
        <w:rPr>
          <w:rFonts w:asciiTheme="minorHAnsi" w:hAnsiTheme="minorHAnsi" w:cstheme="minorHAnsi"/>
          <w14:ligatures w14:val="none"/>
        </w:rPr>
        <w:tab/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Default="005F6EC8" w:rsidP="005F6EC8">
      <w:pPr>
        <w:widowControl w:val="0"/>
        <w:spacing w:after="0"/>
        <w:rPr>
          <w:rFonts w:ascii="Arial" w:hAnsi="Arial" w:cs="Arial"/>
          <w:bCs/>
          <w14:ligatures w14:val="none"/>
        </w:rPr>
      </w:pPr>
      <w:r w:rsidRPr="00734296">
        <w:rPr>
          <w:rFonts w:asciiTheme="minorHAnsi" w:hAnsiTheme="minorHAnsi" w:cstheme="minorHAnsi"/>
          <w:bCs/>
          <w14:ligatures w14:val="none"/>
        </w:rPr>
        <w:t xml:space="preserve">Video Options </w:t>
      </w:r>
      <w:r w:rsidRPr="00734296">
        <w:rPr>
          <w:rFonts w:asciiTheme="minorHAnsi" w:hAnsiTheme="minorHAnsi" w:cstheme="minorHAnsi"/>
          <w:bCs/>
          <w14:ligatures w14:val="none"/>
        </w:rPr>
        <w:tab/>
      </w:r>
      <w:r>
        <w:rPr>
          <w:rFonts w:ascii="Arial" w:hAnsi="Arial" w:cs="Arial"/>
          <w:bCs/>
          <w14:ligatures w14:val="none"/>
        </w:rPr>
        <w:tab/>
      </w:r>
      <w:r>
        <w:rPr>
          <w:rFonts w:ascii="Arial" w:hAnsi="Arial" w:cs="Arial"/>
          <w:bCs/>
          <w14:ligatures w14:val="none"/>
        </w:rPr>
        <w:tab/>
      </w:r>
    </w:p>
    <w:p w:rsidR="005F6EC8" w:rsidRDefault="005F6EC8" w:rsidP="005F6EC8">
      <w:pPr>
        <w:widowControl w:val="0"/>
        <w:spacing w:after="0"/>
        <w:rPr>
          <w:rFonts w:ascii="Arial" w:hAnsi="Arial" w:cs="Arial"/>
          <w:bCs/>
          <w14:ligatures w14:val="none"/>
        </w:rPr>
      </w:pP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STAR Events-Foundational Events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14:ligatures w14:val="none"/>
        </w:rPr>
      </w:pPr>
      <w:r w:rsidRPr="00734296">
        <w:rPr>
          <w:rFonts w:asciiTheme="minorHAnsi" w:hAnsiTheme="minorHAnsi" w:cstheme="minorHAnsi"/>
          <w:b/>
          <w:bCs/>
          <w14:ligatures w14:val="none"/>
        </w:rPr>
        <w:t xml:space="preserve">Illustrated Talks Events </w:t>
      </w:r>
      <w:r w:rsidR="00734296" w:rsidRPr="00734296">
        <w:rPr>
          <w:rFonts w:asciiTheme="minorHAnsi" w:hAnsiTheme="minorHAnsi" w:cstheme="minorHAnsi"/>
          <w:b/>
          <w:bCs/>
          <w14:ligatures w14:val="none"/>
        </w:rPr>
        <w:t>11-18</w:t>
      </w:r>
      <w:r w:rsidRPr="00734296">
        <w:rPr>
          <w:rFonts w:asciiTheme="minorHAnsi" w:hAnsiTheme="minorHAnsi" w:cstheme="minorHAnsi"/>
          <w:b/>
          <w:bCs/>
          <w14:ligatures w14:val="none"/>
        </w:rPr>
        <w:t xml:space="preserve"> 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14:ligatures w14:val="none"/>
        </w:rPr>
      </w:pPr>
      <w:r w:rsidRPr="00734296">
        <w:rPr>
          <w:rFonts w:asciiTheme="minorHAnsi" w:hAnsiTheme="minorHAnsi" w:cstheme="minorHAnsi"/>
          <w:b/>
          <w:bCs/>
          <w14:ligatures w14:val="none"/>
        </w:rPr>
        <w:t xml:space="preserve">(Alphabetical order) 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11</w:t>
      </w:r>
      <w:r w:rsidR="00E852C1">
        <w:rPr>
          <w:rFonts w:asciiTheme="minorHAnsi" w:hAnsiTheme="minorHAnsi" w:cstheme="minorHAnsi"/>
          <w14:ligatures w14:val="none"/>
        </w:rPr>
        <w:t xml:space="preserve"> </w:t>
      </w:r>
      <w:proofErr w:type="gramStart"/>
      <w:r w:rsidR="00E852C1">
        <w:rPr>
          <w:rFonts w:asciiTheme="minorHAnsi" w:hAnsiTheme="minorHAnsi" w:cstheme="minorHAnsi"/>
          <w14:ligatures w14:val="none"/>
        </w:rPr>
        <w:t>About</w:t>
      </w:r>
      <w:proofErr w:type="gramEnd"/>
      <w:r w:rsidR="00E852C1">
        <w:rPr>
          <w:rFonts w:asciiTheme="minorHAnsi" w:hAnsiTheme="minorHAnsi" w:cstheme="minorHAnsi"/>
          <w14:ligatures w14:val="none"/>
        </w:rPr>
        <w:t xml:space="preserve"> Kids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E852C1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Event 12 Decisions T</w:t>
      </w:r>
      <w:r w:rsidR="005F6EC8" w:rsidRPr="00734296">
        <w:rPr>
          <w:rFonts w:asciiTheme="minorHAnsi" w:hAnsiTheme="minorHAnsi" w:cstheme="minorHAnsi"/>
          <w14:ligatures w14:val="none"/>
        </w:rPr>
        <w:t>hat Matter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13 Farm to Table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14 FCS Topics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15 Global Call to Action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E852C1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Event 16</w:t>
      </w:r>
      <w:r w:rsidR="005F6EC8" w:rsidRPr="00734296">
        <w:rPr>
          <w:rFonts w:asciiTheme="minorHAnsi" w:hAnsiTheme="minorHAnsi" w:cstheme="minorHAnsi"/>
          <w14:ligatures w14:val="none"/>
        </w:rPr>
        <w:t xml:space="preserve"> Social Realities</w:t>
      </w:r>
      <w:r w:rsidR="005F6EC8"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E852C1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Event 17</w:t>
      </w:r>
      <w:r w:rsidR="005F6EC8" w:rsidRPr="00734296">
        <w:rPr>
          <w:rFonts w:asciiTheme="minorHAnsi" w:hAnsiTheme="minorHAnsi" w:cstheme="minorHAnsi"/>
          <w14:ligatures w14:val="none"/>
        </w:rPr>
        <w:t xml:space="preserve"> Taking Care </w:t>
      </w:r>
      <w:r w:rsidR="005F6EC8"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E852C1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Event 18 You,</w:t>
      </w:r>
      <w:r w:rsidR="005F6EC8" w:rsidRPr="00734296">
        <w:rPr>
          <w:rFonts w:asciiTheme="minorHAnsi" w:hAnsiTheme="minorHAnsi" w:cstheme="minorHAnsi"/>
          <w14:ligatures w14:val="none"/>
        </w:rPr>
        <w:t xml:space="preserve"> Me</w:t>
      </w:r>
      <w:r w:rsidR="005F6EC8" w:rsidRPr="00734296">
        <w:rPr>
          <w:rFonts w:asciiTheme="minorHAnsi" w:hAnsiTheme="minorHAnsi" w:cstheme="minorHAnsi"/>
          <w14:ligatures w14:val="none"/>
        </w:rPr>
        <w:tab/>
      </w:r>
      <w:r>
        <w:rPr>
          <w:rFonts w:asciiTheme="minorHAnsi" w:hAnsiTheme="minorHAnsi" w:cstheme="minorHAnsi"/>
          <w14:ligatures w14:val="none"/>
        </w:rPr>
        <w:t xml:space="preserve"> and Us</w:t>
      </w:r>
    </w:p>
    <w:p w:rsidR="005F6EC8" w:rsidRDefault="005F6EC8" w:rsidP="005F6EC8">
      <w:pPr>
        <w:widowControl w:val="0"/>
        <w:spacing w:after="0"/>
        <w:rPr>
          <w:rFonts w:ascii="Arial" w:hAnsi="Arial" w:cs="Arial"/>
          <w14:ligatures w14:val="none"/>
        </w:rPr>
      </w:pPr>
    </w:p>
    <w:p w:rsidR="005F6EC8" w:rsidRDefault="005F6EC8" w:rsidP="005F6EC8">
      <w:pPr>
        <w:tabs>
          <w:tab w:val="left" w:pos="2923"/>
        </w:tabs>
        <w:spacing w:after="0" w:line="256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Middle Level MN STAR Events</w:t>
      </w:r>
    </w:p>
    <w:p w:rsidR="005F6EC8" w:rsidRDefault="005F6EC8" w:rsidP="005F6EC8">
      <w:pPr>
        <w:tabs>
          <w:tab w:val="left" w:pos="3187"/>
        </w:tabs>
        <w:spacing w:after="0" w:line="256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Middle level events</w:t>
      </w:r>
      <w:r>
        <w:rPr>
          <w:rFonts w:ascii="Arial" w:hAnsi="Arial" w:cs="Arial"/>
          <w14:ligatures w14:val="none"/>
        </w:rPr>
        <w:tab/>
      </w:r>
    </w:p>
    <w:p w:rsidR="005F6EC8" w:rsidRDefault="005F6EC8" w:rsidP="005F6EC8">
      <w:pPr>
        <w:widowControl w:val="0"/>
        <w:spacing w:after="0"/>
        <w:rPr>
          <w:u w:val="single"/>
          <w14:ligatures w14:val="none"/>
        </w:rPr>
      </w:pPr>
    </w:p>
    <w:p w:rsidR="005F6EC8" w:rsidRDefault="005F6EC8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r>
        <w:rPr>
          <w:u w:val="single"/>
          <w14:ligatures w14:val="none"/>
        </w:rPr>
        <w:t>The following events rules are in the national handbook</w:t>
      </w:r>
      <w:r>
        <w:rPr>
          <w14:ligatures w14:val="none"/>
        </w:rPr>
        <w:t>.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r>
        <w:rPr>
          <w14:ligatures w14:val="none"/>
        </w:rPr>
        <w:t xml:space="preserve">National Events </w:t>
      </w:r>
      <w:r w:rsidR="005F6EC8">
        <w:rPr>
          <w14:ligatures w14:val="none"/>
        </w:rPr>
        <w:t>(Alphabetical order)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19 </w:t>
      </w:r>
      <w:r w:rsidR="005F6EC8">
        <w:rPr>
          <w14:ligatures w14:val="none"/>
        </w:rPr>
        <w:t>Advocacy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20 </w:t>
      </w:r>
      <w:r w:rsidR="005F6EC8">
        <w:rPr>
          <w14:ligatures w14:val="none"/>
        </w:rPr>
        <w:t>Applied Math for Culinary Management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21 </w:t>
      </w:r>
      <w:r w:rsidR="005F6EC8">
        <w:rPr>
          <w14:ligatures w14:val="none"/>
        </w:rPr>
        <w:t>Career Investigation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22 </w:t>
      </w:r>
      <w:r w:rsidR="005F6EC8">
        <w:rPr>
          <w14:ligatures w14:val="none"/>
        </w:rPr>
        <w:t>Chapter in Review Display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23 Chapter i</w:t>
      </w:r>
      <w:r w:rsidR="005F6EC8">
        <w:rPr>
          <w14:ligatures w14:val="none"/>
        </w:rPr>
        <w:t xml:space="preserve">n Review </w:t>
      </w:r>
      <w:r>
        <w:rPr>
          <w14:ligatures w14:val="none"/>
        </w:rPr>
        <w:t>Po</w:t>
      </w:r>
      <w:r w:rsidR="005F6EC8">
        <w:rPr>
          <w14:ligatures w14:val="none"/>
        </w:rPr>
        <w:t>rtfolio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24 </w:t>
      </w:r>
      <w:r w:rsidR="005F6EC8">
        <w:rPr>
          <w14:ligatures w14:val="none"/>
        </w:rPr>
        <w:t>Chapter Service Project Display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25 </w:t>
      </w:r>
      <w:r w:rsidR="005F6EC8">
        <w:rPr>
          <w14:ligatures w14:val="none"/>
        </w:rPr>
        <w:t>Chapter Service Project Portfolio</w:t>
      </w:r>
      <w:bookmarkStart w:id="0" w:name="_GoBack"/>
      <w:bookmarkEnd w:id="0"/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26 </w:t>
      </w:r>
      <w:r w:rsidR="005F6EC8">
        <w:rPr>
          <w14:ligatures w14:val="none"/>
        </w:rPr>
        <w:t>Culinary Arts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27 </w:t>
      </w:r>
      <w:r w:rsidR="005F6EC8">
        <w:rPr>
          <w14:ligatures w14:val="none"/>
        </w:rPr>
        <w:t>Early Childhood Education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28 </w:t>
      </w:r>
      <w:r w:rsidR="005F6EC8">
        <w:rPr>
          <w14:ligatures w14:val="none"/>
        </w:rPr>
        <w:t>Entreprene</w:t>
      </w:r>
      <w:r>
        <w:rPr>
          <w14:ligatures w14:val="none"/>
        </w:rPr>
        <w:t>u</w:t>
      </w:r>
      <w:r w:rsidR="005F6EC8">
        <w:rPr>
          <w14:ligatures w14:val="none"/>
        </w:rPr>
        <w:t>rship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29 </w:t>
      </w:r>
      <w:r w:rsidR="005F6EC8">
        <w:rPr>
          <w14:ligatures w14:val="none"/>
        </w:rPr>
        <w:t>Environmental Ambassador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30 </w:t>
      </w:r>
      <w:r w:rsidR="005F6EC8">
        <w:rPr>
          <w14:ligatures w14:val="none"/>
        </w:rPr>
        <w:t>Fashion Construction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31 </w:t>
      </w:r>
      <w:r w:rsidR="005F6EC8">
        <w:rPr>
          <w14:ligatures w14:val="none"/>
        </w:rPr>
        <w:t>Fashion Design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32 </w:t>
      </w:r>
      <w:r w:rsidR="005F6EC8">
        <w:rPr>
          <w14:ligatures w14:val="none"/>
        </w:rPr>
        <w:t>Focus on Children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33 </w:t>
      </w:r>
      <w:r w:rsidR="005F6EC8">
        <w:rPr>
          <w14:ligatures w14:val="none"/>
        </w:rPr>
        <w:t>Food Innovations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34 Hospitality, Tourism and Rec</w:t>
      </w:r>
      <w:r w:rsidR="005F6EC8">
        <w:rPr>
          <w14:ligatures w14:val="none"/>
        </w:rPr>
        <w:t>reation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r>
        <w:rPr>
          <w14:ligatures w14:val="none"/>
        </w:rPr>
        <w:t xml:space="preserve">    </w:t>
      </w:r>
      <w:r w:rsidR="005F6EC8">
        <w:rPr>
          <w14:ligatures w14:val="none"/>
        </w:rPr>
        <w:t>Illustrated Talks</w:t>
      </w:r>
      <w:r>
        <w:rPr>
          <w14:ligatures w14:val="none"/>
        </w:rPr>
        <w:t xml:space="preserve"> (</w:t>
      </w: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11-18)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35 </w:t>
      </w:r>
      <w:r w:rsidR="005F6EC8">
        <w:rPr>
          <w14:ligatures w14:val="none"/>
        </w:rPr>
        <w:t>Interior Design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36 </w:t>
      </w:r>
      <w:r w:rsidR="005F6EC8">
        <w:rPr>
          <w14:ligatures w14:val="none"/>
        </w:rPr>
        <w:t>Interpersonal Communications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37 </w:t>
      </w:r>
      <w:r w:rsidR="005F6EC8">
        <w:rPr>
          <w14:ligatures w14:val="none"/>
        </w:rPr>
        <w:t>Job Interview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38 </w:t>
      </w:r>
      <w:r w:rsidR="005F6EC8">
        <w:rPr>
          <w14:ligatures w14:val="none"/>
        </w:rPr>
        <w:t>Leadership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39 </w:t>
      </w:r>
      <w:r w:rsidR="005F6EC8">
        <w:rPr>
          <w14:ligatures w14:val="none"/>
        </w:rPr>
        <w:t>Life Event Planning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40 </w:t>
      </w:r>
      <w:r w:rsidR="005F6EC8">
        <w:rPr>
          <w14:ligatures w14:val="none"/>
        </w:rPr>
        <w:t>National Programs in Action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41 </w:t>
      </w:r>
      <w:r w:rsidR="005F6EC8">
        <w:rPr>
          <w14:ligatures w14:val="none"/>
        </w:rPr>
        <w:t>Nu</w:t>
      </w:r>
      <w:r>
        <w:rPr>
          <w14:ligatures w14:val="none"/>
        </w:rPr>
        <w:t>trition and Wellness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42 Parliamentary Procedure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43 Promote and Publicize FCCLA!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44 Recycle and Redesign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45 Say Yes to FCS Education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46 Sports Nutrition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En</w:t>
      </w:r>
      <w:proofErr w:type="spellEnd"/>
      <w:r>
        <w:rPr>
          <w14:ligatures w14:val="none"/>
        </w:rPr>
        <w:t xml:space="preserve"> 47 Teach and Train</w:t>
      </w:r>
    </w:p>
    <w:p w:rsidR="005F6EC8" w:rsidRDefault="005F6EC8" w:rsidP="005F6EC8">
      <w:pPr>
        <w:widowControl w:val="0"/>
        <w:tabs>
          <w:tab w:val="left" w:pos="3187"/>
        </w:tabs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</w:p>
    <w:p w:rsidR="005F6EC8" w:rsidRPr="00734296" w:rsidRDefault="005F6EC8" w:rsidP="005F6EC8">
      <w:pPr>
        <w:widowControl w:val="0"/>
        <w:tabs>
          <w:tab w:val="left" w:pos="2923"/>
        </w:tabs>
        <w:spacing w:after="0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Online STAR Events</w:t>
      </w:r>
    </w:p>
    <w:p w:rsidR="005F6EC8" w:rsidRPr="00734296" w:rsidRDefault="00734296" w:rsidP="005F6EC8">
      <w:pPr>
        <w:widowControl w:val="0"/>
        <w:tabs>
          <w:tab w:val="left" w:pos="3187"/>
        </w:tabs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 xml:space="preserve">(Online)FCCLA </w:t>
      </w:r>
      <w:r w:rsidR="005F6EC8" w:rsidRPr="00734296">
        <w:rPr>
          <w:rFonts w:asciiTheme="minorHAnsi" w:hAnsiTheme="minorHAnsi" w:cstheme="minorHAnsi"/>
          <w14:ligatures w14:val="none"/>
        </w:rPr>
        <w:t>Chapter Website</w:t>
      </w:r>
      <w:r w:rsidR="005F6EC8" w:rsidRPr="00734296">
        <w:rPr>
          <w:rFonts w:asciiTheme="minorHAnsi" w:hAnsiTheme="minorHAnsi" w:cstheme="minorHAnsi"/>
          <w14:ligatures w14:val="none"/>
        </w:rPr>
        <w:tab/>
      </w:r>
      <w:r w:rsidR="005F6EC8" w:rsidRPr="00734296">
        <w:rPr>
          <w:rFonts w:asciiTheme="minorHAnsi" w:hAnsiTheme="minorHAnsi" w:cstheme="minorHAnsi"/>
          <w:i/>
          <w:iCs/>
          <w:sz w:val="18"/>
          <w:szCs w:val="18"/>
          <w14:ligatures w14:val="none"/>
        </w:rPr>
        <w:t>in national rulebook</w:t>
      </w:r>
      <w:r w:rsidR="005F6EC8" w:rsidRPr="00734296">
        <w:rPr>
          <w:rFonts w:asciiTheme="minorHAnsi" w:hAnsiTheme="minorHAnsi" w:cstheme="minorHAnsi"/>
          <w14:ligatures w14:val="none"/>
        </w:rPr>
        <w:t xml:space="preserve">  </w:t>
      </w:r>
    </w:p>
    <w:p w:rsidR="005F6EC8" w:rsidRPr="00734296" w:rsidRDefault="00734296" w:rsidP="00734296">
      <w:pPr>
        <w:widowControl w:val="0"/>
        <w:tabs>
          <w:tab w:val="left" w:pos="3187"/>
        </w:tabs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 xml:space="preserve">(Online) </w:t>
      </w:r>
      <w:r w:rsidR="005F6EC8" w:rsidRPr="00734296">
        <w:rPr>
          <w:rFonts w:asciiTheme="minorHAnsi" w:hAnsiTheme="minorHAnsi" w:cstheme="minorHAnsi"/>
          <w14:ligatures w14:val="none"/>
        </w:rPr>
        <w:t>Digital Stories for Change</w:t>
      </w:r>
      <w:r w:rsidR="005F6EC8" w:rsidRPr="00734296">
        <w:rPr>
          <w:rFonts w:asciiTheme="minorHAnsi" w:hAnsiTheme="minorHAnsi" w:cstheme="minorHAnsi"/>
          <w14:ligatures w14:val="none"/>
        </w:rPr>
        <w:tab/>
      </w:r>
      <w:r w:rsidR="005F6EC8" w:rsidRPr="00734296">
        <w:rPr>
          <w:rFonts w:asciiTheme="minorHAnsi" w:hAnsiTheme="minorHAnsi" w:cstheme="minorHAnsi"/>
          <w:i/>
          <w:iCs/>
          <w:sz w:val="18"/>
          <w:szCs w:val="18"/>
          <w14:ligatures w14:val="none"/>
        </w:rPr>
        <w:t>in national rulebook</w:t>
      </w:r>
      <w:r w:rsidR="005F6EC8" w:rsidRPr="00734296">
        <w:rPr>
          <w:rFonts w:asciiTheme="minorHAnsi" w:hAnsiTheme="minorHAnsi" w:cstheme="minorHAnsi"/>
          <w14:ligatures w14:val="none"/>
        </w:rPr>
        <w:t xml:space="preserve">  </w:t>
      </w:r>
    </w:p>
    <w:p w:rsidR="00734296" w:rsidRPr="00734296" w:rsidRDefault="00734296" w:rsidP="00734296">
      <w:pPr>
        <w:widowControl w:val="0"/>
        <w:tabs>
          <w:tab w:val="left" w:pos="3187"/>
        </w:tabs>
        <w:spacing w:after="0"/>
        <w:rPr>
          <w:rFonts w:asciiTheme="minorHAnsi" w:hAnsiTheme="minorHAnsi" w:cstheme="minorHAnsi"/>
          <w14:ligatures w14:val="none"/>
        </w:rPr>
      </w:pP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STAR Event Evaluator Questions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b/>
          <w:bCs/>
          <w:u w:val="single"/>
          <w14:ligatures w14:val="none"/>
        </w:rPr>
      </w:pP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color w:val="FF0000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STAR Events Resources and Forms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color w:val="FF0000"/>
          <w14:ligatures w14:val="none"/>
        </w:rPr>
      </w:pP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SKILL Events Handbook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734296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(Skill E</w:t>
      </w:r>
      <w:r w:rsidR="005F6EC8" w:rsidRPr="00734296">
        <w:rPr>
          <w:rFonts w:asciiTheme="minorHAnsi" w:hAnsiTheme="minorHAnsi" w:cstheme="minorHAnsi"/>
          <w14:ligatures w14:val="none"/>
        </w:rPr>
        <w:t>vents are done at State Conference only)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Registration is done with State Conference registration.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Food Art</w:t>
      </w:r>
      <w:r w:rsidRPr="00734296">
        <w:rPr>
          <w:rFonts w:asciiTheme="minorHAnsi" w:hAnsiTheme="minorHAnsi" w:cstheme="minorHAnsi"/>
          <w14:ligatures w14:val="none"/>
        </w:rPr>
        <w:tab/>
        <w:t>Page 121-126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Knife Skills</w:t>
      </w:r>
      <w:r w:rsidRPr="00734296">
        <w:rPr>
          <w:rFonts w:asciiTheme="minorHAnsi" w:hAnsiTheme="minorHAnsi" w:cstheme="minorHAnsi"/>
          <w14:ligatures w14:val="none"/>
        </w:rPr>
        <w:tab/>
        <w:t>Page 127-132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Toys that Teach</w:t>
      </w:r>
      <w:r w:rsidRPr="00734296">
        <w:rPr>
          <w:rFonts w:asciiTheme="minorHAnsi" w:hAnsiTheme="minorHAnsi" w:cstheme="minorHAnsi"/>
          <w14:ligatures w14:val="none"/>
        </w:rPr>
        <w:tab/>
        <w:t>Page 133-138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Interviewing Skills</w:t>
      </w:r>
      <w:r w:rsidRPr="00734296">
        <w:rPr>
          <w:rFonts w:asciiTheme="minorHAnsi" w:hAnsiTheme="minorHAnsi" w:cstheme="minorHAnsi"/>
          <w14:ligatures w14:val="none"/>
        </w:rPr>
        <w:tab/>
        <w:t>Page 139-143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Impromptu Speaking</w:t>
      </w:r>
      <w:r w:rsidRPr="00734296">
        <w:rPr>
          <w:rFonts w:asciiTheme="minorHAnsi" w:hAnsiTheme="minorHAnsi" w:cstheme="minorHAnsi"/>
          <w14:ligatures w14:val="none"/>
        </w:rPr>
        <w:tab/>
        <w:t>Page 144-148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Speak Out for FCCLA</w:t>
      </w:r>
      <w:r w:rsidRPr="00734296">
        <w:rPr>
          <w:rFonts w:asciiTheme="minorHAnsi" w:hAnsiTheme="minorHAnsi" w:cstheme="minorHAnsi"/>
          <w14:ligatures w14:val="none"/>
        </w:rPr>
        <w:tab/>
        <w:t>Page 149-152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u w:val="single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Technology in Teaching</w:t>
      </w:r>
      <w:r w:rsidRPr="00734296">
        <w:rPr>
          <w:rFonts w:asciiTheme="minorHAnsi" w:hAnsiTheme="minorHAnsi" w:cstheme="minorHAnsi"/>
          <w14:ligatures w14:val="none"/>
        </w:rPr>
        <w:tab/>
        <w:t>Page 153-158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:u w:val="single"/>
          <w14:ligatures w14:val="none"/>
        </w:rPr>
        <w:t>Challenges (tests</w:t>
      </w:r>
      <w:r w:rsidRPr="00734296">
        <w:rPr>
          <w:rFonts w:asciiTheme="minorHAnsi" w:hAnsiTheme="minorHAnsi" w:cstheme="minorHAnsi"/>
          <w14:ligatures w14:val="none"/>
        </w:rPr>
        <w:t>)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Early Childhood Challenge</w:t>
      </w:r>
      <w:r w:rsidRPr="00734296">
        <w:rPr>
          <w:rFonts w:asciiTheme="minorHAnsi" w:hAnsiTheme="minorHAnsi" w:cstheme="minorHAnsi"/>
          <w14:ligatures w14:val="none"/>
        </w:rPr>
        <w:tab/>
        <w:t>Page 159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Nutrition Challenge</w:t>
      </w:r>
      <w:r w:rsidRPr="00734296">
        <w:rPr>
          <w:rFonts w:asciiTheme="minorHAnsi" w:hAnsiTheme="minorHAnsi" w:cstheme="minorHAnsi"/>
          <w14:ligatures w14:val="none"/>
        </w:rPr>
        <w:tab/>
        <w:t>Page 160</w:t>
      </w:r>
    </w:p>
    <w:p w:rsidR="005F6EC8" w:rsidRPr="00734296" w:rsidRDefault="00734296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Science in F</w:t>
      </w:r>
      <w:r w:rsidR="005F6EC8" w:rsidRPr="00734296">
        <w:rPr>
          <w:rFonts w:asciiTheme="minorHAnsi" w:hAnsiTheme="minorHAnsi" w:cstheme="minorHAnsi"/>
          <w14:ligatures w14:val="none"/>
        </w:rPr>
        <w:t>CS</w:t>
      </w:r>
      <w:r w:rsidR="005F6EC8" w:rsidRPr="00734296">
        <w:rPr>
          <w:rFonts w:asciiTheme="minorHAnsi" w:hAnsiTheme="minorHAnsi" w:cstheme="minorHAnsi"/>
          <w14:ligatures w14:val="none"/>
        </w:rPr>
        <w:tab/>
        <w:t>Page 161</w:t>
      </w:r>
    </w:p>
    <w:p w:rsidR="005F6EC8" w:rsidRPr="00734296" w:rsidRDefault="005F6EC8" w:rsidP="005F6EC8">
      <w:pPr>
        <w:widowControl w:val="0"/>
        <w:rPr>
          <w:rFonts w:asciiTheme="minorHAnsi" w:hAnsiTheme="minorHAnsi" w:cstheme="minorHAnsi"/>
          <w14:ligatures w14:val="none"/>
        </w:rPr>
      </w:pPr>
    </w:p>
    <w:p w:rsidR="001B5B67" w:rsidRDefault="001B5B67"/>
    <w:sectPr w:rsidR="001B5B67" w:rsidSect="005F6EC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8"/>
    <w:rsid w:val="001B5B67"/>
    <w:rsid w:val="005F6EC8"/>
    <w:rsid w:val="00721270"/>
    <w:rsid w:val="00734296"/>
    <w:rsid w:val="00E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749B5-7CC5-459B-B9E7-3E449B97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9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2018-08-29T21:34:00Z</cp:lastPrinted>
  <dcterms:created xsi:type="dcterms:W3CDTF">2018-08-29T22:58:00Z</dcterms:created>
  <dcterms:modified xsi:type="dcterms:W3CDTF">2018-08-29T22:58:00Z</dcterms:modified>
</cp:coreProperties>
</file>