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47" w:rsidRDefault="001B6447" w:rsidP="001B6447">
      <w:pPr>
        <w:widowControl w:val="0"/>
        <w:rPr>
          <w:rFonts w:ascii="Impact" w:hAnsi="Impact"/>
          <w:color w:val="FF0000"/>
          <w:sz w:val="72"/>
          <w:szCs w:val="72"/>
          <w14:ligatures w14:val="none"/>
        </w:rPr>
        <w:sectPr w:rsidR="001B6447">
          <w:pgSz w:w="12240" w:h="15840"/>
          <w:pgMar w:top="1440" w:right="1440" w:bottom="1440" w:left="1440" w:header="720" w:footer="720" w:gutter="0"/>
          <w:cols w:space="720"/>
          <w:docGrid w:linePitch="360"/>
        </w:sectPr>
      </w:pPr>
      <w:r>
        <w:rPr>
          <w:rFonts w:ascii="Impact" w:hAnsi="Impact"/>
          <w:color w:val="FF0000"/>
          <w:sz w:val="72"/>
          <w:szCs w:val="72"/>
          <w14:ligatures w14:val="none"/>
        </w:rPr>
        <w:t>Show Me</w:t>
      </w:r>
    </w:p>
    <w:p w:rsidR="001B6447" w:rsidRPr="001B6447" w:rsidRDefault="001B6447" w:rsidP="001B6447">
      <w:pPr>
        <w:pStyle w:val="BodyText2"/>
        <w:widowControl w:val="0"/>
        <w:tabs>
          <w:tab w:val="left" w:pos="43"/>
        </w:tabs>
        <w:jc w:val="both"/>
        <w:rPr>
          <w:rFonts w:ascii="Arial" w:hAnsi="Arial" w:cs="Arial"/>
          <w:b/>
          <w:bCs/>
          <w:sz w:val="20"/>
          <w:szCs w:val="20"/>
          <w14:ligatures w14:val="none"/>
        </w:rPr>
      </w:pPr>
      <w:proofErr w:type="spellStart"/>
      <w:r w:rsidRPr="001B6447">
        <w:rPr>
          <w:rFonts w:ascii="Arial" w:hAnsi="Arial" w:cs="Arial"/>
          <w:b/>
          <w:sz w:val="20"/>
          <w:szCs w:val="20"/>
          <w14:ligatures w14:val="none"/>
        </w:rPr>
        <w:t>Ev</w:t>
      </w:r>
      <w:proofErr w:type="spellEnd"/>
      <w:r w:rsidRPr="001B6447">
        <w:rPr>
          <w:rFonts w:ascii="Arial" w:hAnsi="Arial" w:cs="Arial"/>
          <w:b/>
          <w:sz w:val="20"/>
          <w:szCs w:val="20"/>
          <w14:ligatures w14:val="none"/>
        </w:rPr>
        <w:t xml:space="preserve"> 06 </w:t>
      </w:r>
      <w:r w:rsidRPr="001B6447">
        <w:rPr>
          <w:rFonts w:ascii="Arial" w:hAnsi="Arial" w:cs="Arial"/>
          <w:b/>
          <w:sz w:val="20"/>
          <w:szCs w:val="20"/>
          <w14:ligatures w14:val="none"/>
        </w:rPr>
        <w:t>Show Me,</w:t>
      </w:r>
      <w:r>
        <w:rPr>
          <w:rFonts w:ascii="Arial" w:hAnsi="Arial" w:cs="Arial"/>
          <w:sz w:val="20"/>
          <w:szCs w:val="20"/>
          <w14:ligatures w14:val="none"/>
        </w:rPr>
        <w:t xml:space="preserve"> an individual or team event up to three participants, demonstrates your ability to show someone how to do something that could be used to improve personal, peer, community or family life.  Participants will complete a demonstration that will teach others how to achieve or do an activity, organize an event or complete a project. </w:t>
      </w:r>
      <w:r>
        <w:rPr>
          <w:rFonts w:ascii="Arial" w:hAnsi="Arial" w:cs="Arial"/>
          <w:b/>
          <w:bCs/>
          <w:sz w:val="20"/>
          <w:szCs w:val="20"/>
          <w14:ligatures w14:val="none"/>
        </w:rPr>
        <w:t xml:space="preserve">This is not a national event. </w:t>
      </w:r>
    </w:p>
    <w:p w:rsidR="001B6447" w:rsidRDefault="001B6447" w:rsidP="001B6447">
      <w:pPr>
        <w:pStyle w:val="Header"/>
        <w:tabs>
          <w:tab w:val="left" w:pos="43"/>
        </w:tabs>
        <w:rPr>
          <w:rFonts w:ascii="Arial" w:hAnsi="Arial" w:cs="Arial"/>
          <w:b/>
          <w:bCs/>
          <w:u w:val="single"/>
          <w14:ligatures w14:val="none"/>
        </w:rPr>
      </w:pPr>
      <w:r>
        <w:rPr>
          <w:rFonts w:ascii="Arial" w:hAnsi="Arial" w:cs="Arial"/>
          <w:b/>
          <w:bCs/>
          <w:u w:val="single"/>
          <w14:ligatures w14:val="none"/>
        </w:rPr>
        <w:t>Event Categories</w:t>
      </w:r>
    </w:p>
    <w:p w:rsidR="001B6447" w:rsidRDefault="001B6447" w:rsidP="001B6447">
      <w:pPr>
        <w:pStyle w:val="Header"/>
        <w:tabs>
          <w:tab w:val="left" w:pos="43"/>
        </w:tabs>
        <w:jc w:val="both"/>
        <w:rPr>
          <w:rFonts w:ascii="Arial" w:hAnsi="Arial" w:cs="Arial"/>
          <w14:ligatures w14:val="none"/>
        </w:rPr>
      </w:pPr>
      <w:r>
        <w:rPr>
          <w:rFonts w:ascii="Arial" w:hAnsi="Arial" w:cs="Arial"/>
          <w14:ligatures w14:val="none"/>
        </w:rPr>
        <w:t>Junior: through 9 grade</w:t>
      </w:r>
    </w:p>
    <w:p w:rsidR="001B6447" w:rsidRDefault="001B6447" w:rsidP="001B6447">
      <w:pPr>
        <w:pStyle w:val="Header"/>
        <w:tabs>
          <w:tab w:val="left" w:pos="43"/>
        </w:tabs>
        <w:jc w:val="both"/>
        <w:rPr>
          <w:rFonts w:ascii="Arial" w:hAnsi="Arial" w:cs="Arial"/>
          <w14:ligatures w14:val="none"/>
        </w:rPr>
      </w:pPr>
      <w:r>
        <w:rPr>
          <w:rFonts w:ascii="Arial" w:hAnsi="Arial" w:cs="Arial"/>
          <w14:ligatures w14:val="none"/>
        </w:rPr>
        <w:t>Senior: grades 10-12</w:t>
      </w:r>
    </w:p>
    <w:p w:rsidR="001B6447" w:rsidRDefault="001B6447" w:rsidP="001B6447">
      <w:pPr>
        <w:pStyle w:val="Header"/>
        <w:tabs>
          <w:tab w:val="left" w:pos="43"/>
        </w:tabs>
        <w:jc w:val="both"/>
        <w:rPr>
          <w:rFonts w:ascii="Arial" w:hAnsi="Arial" w:cs="Arial"/>
          <w14:ligatures w14:val="none"/>
        </w:rPr>
      </w:pPr>
      <w:r>
        <w:rPr>
          <w:rFonts w:ascii="Arial" w:hAnsi="Arial" w:cs="Arial"/>
          <w14:ligatures w14:val="none"/>
        </w:rPr>
        <w:t xml:space="preserve">Occupational </w:t>
      </w:r>
    </w:p>
    <w:p w:rsidR="001B6447" w:rsidRDefault="001B6447" w:rsidP="001B6447">
      <w:pPr>
        <w:pStyle w:val="Header"/>
        <w:tabs>
          <w:tab w:val="left" w:pos="43"/>
        </w:tabs>
        <w:jc w:val="both"/>
        <w:rPr>
          <w:rFonts w:ascii="Arial" w:hAnsi="Arial" w:cs="Arial"/>
          <w:b/>
          <w:bCs/>
          <w:u w:val="single"/>
          <w14:ligatures w14:val="none"/>
        </w:rPr>
      </w:pPr>
      <w:r>
        <w:rPr>
          <w:rFonts w:ascii="Arial" w:hAnsi="Arial" w:cs="Arial"/>
          <w:b/>
          <w:bCs/>
          <w:u w:val="single"/>
          <w14:ligatures w14:val="none"/>
        </w:rPr>
        <w:t>Eligibility</w:t>
      </w:r>
    </w:p>
    <w:p w:rsidR="001B6447" w:rsidRDefault="001B6447" w:rsidP="001B6447">
      <w:pPr>
        <w:widowControl w:val="0"/>
        <w:jc w:val="both"/>
        <w:rPr>
          <w:rFonts w:ascii="Arial" w:hAnsi="Arial" w:cs="Arial"/>
          <w14:ligatures w14:val="none"/>
        </w:rPr>
      </w:pPr>
      <w:r>
        <w:rPr>
          <w:rFonts w:ascii="Arial" w:hAnsi="Arial" w:cs="Arial"/>
          <w14:ligatures w14:val="none"/>
        </w:rPr>
        <w:t xml:space="preserve">1. Participation is open to any state and nationally affiliated FCCLA chapter member. </w:t>
      </w:r>
    </w:p>
    <w:p w:rsidR="001B6447" w:rsidRDefault="001B6447" w:rsidP="001B6447">
      <w:pPr>
        <w:widowControl w:val="0"/>
        <w:jc w:val="both"/>
        <w:rPr>
          <w:rFonts w:ascii="Arial" w:hAnsi="Arial" w:cs="Arial"/>
          <w14:ligatures w14:val="none"/>
        </w:rPr>
      </w:pPr>
      <w:r>
        <w:rPr>
          <w:rFonts w:ascii="Arial" w:hAnsi="Arial" w:cs="Arial"/>
          <w14:ligatures w14:val="none"/>
        </w:rPr>
        <w:t>2. The Show Me project must be developed and completed within a one-year span beginning July 1 and ending April 14 of the school year before the school year of state meeting.</w:t>
      </w:r>
    </w:p>
    <w:p w:rsidR="001B6447" w:rsidRDefault="001B6447" w:rsidP="001B6447">
      <w:pPr>
        <w:widowControl w:val="0"/>
        <w:jc w:val="both"/>
        <w:rPr>
          <w:rFonts w:ascii="Arial" w:hAnsi="Arial" w:cs="Arial"/>
          <w14:ligatures w14:val="none"/>
        </w:rPr>
      </w:pPr>
      <w:r>
        <w:rPr>
          <w:rFonts w:ascii="Arial" w:hAnsi="Arial" w:cs="Arial"/>
          <w14:ligatures w14:val="none"/>
        </w:rPr>
        <w:t xml:space="preserve">3. The Show Me project and all supporting materials must be planned, conducted and prepared by the participant (s) only. </w:t>
      </w:r>
    </w:p>
    <w:p w:rsidR="001B6447" w:rsidRDefault="001B6447" w:rsidP="001B6447">
      <w:pPr>
        <w:widowControl w:val="0"/>
        <w:spacing w:after="0"/>
        <w:jc w:val="both"/>
        <w:rPr>
          <w:rFonts w:ascii="Arial" w:hAnsi="Arial" w:cs="Arial"/>
          <w:b/>
          <w:bCs/>
          <w:u w:val="single"/>
          <w14:ligatures w14:val="none"/>
        </w:rPr>
      </w:pPr>
      <w:r>
        <w:rPr>
          <w:rFonts w:ascii="Arial" w:hAnsi="Arial" w:cs="Arial"/>
          <w:b/>
          <w:bCs/>
          <w:u w:val="single"/>
          <w14:ligatures w14:val="none"/>
        </w:rPr>
        <w:t>Components of this event</w:t>
      </w:r>
    </w:p>
    <w:p w:rsidR="001B6447" w:rsidRDefault="001B6447" w:rsidP="001B6447">
      <w:pPr>
        <w:widowControl w:val="0"/>
        <w:tabs>
          <w:tab w:val="left" w:pos="-31680"/>
          <w:tab w:val="left" w:pos="180"/>
        </w:tabs>
        <w:spacing w:after="0"/>
        <w:jc w:val="both"/>
        <w:rPr>
          <w:rFonts w:ascii="Arial" w:hAnsi="Arial" w:cs="Arial"/>
          <w14:ligatures w14:val="none"/>
        </w:rPr>
      </w:pPr>
      <w:r>
        <w:rPr>
          <w:rFonts w:ascii="Arial" w:hAnsi="Arial" w:cs="Arial"/>
          <w14:ligatures w14:val="none"/>
        </w:rPr>
        <w:t>1. File Folder</w:t>
      </w:r>
    </w:p>
    <w:p w:rsidR="001B6447" w:rsidRDefault="001B6447" w:rsidP="001B6447">
      <w:pPr>
        <w:widowControl w:val="0"/>
        <w:tabs>
          <w:tab w:val="left" w:pos="-31680"/>
          <w:tab w:val="left" w:pos="180"/>
        </w:tabs>
        <w:spacing w:after="0"/>
        <w:ind w:left="360" w:hanging="360"/>
        <w:jc w:val="both"/>
        <w:rPr>
          <w:rFonts w:ascii="Arial" w:hAnsi="Arial" w:cs="Arial"/>
          <w14:ligatures w14:val="none"/>
        </w:rPr>
      </w:pPr>
      <w:r>
        <w:rPr>
          <w:rFonts w:ascii="Arial" w:hAnsi="Arial" w:cs="Arial"/>
          <w14:ligatures w14:val="none"/>
        </w:rPr>
        <w:t>2. Oral presentation- 15 minutes. The audio or video can be 1 minute.</w:t>
      </w:r>
    </w:p>
    <w:p w:rsidR="001B6447" w:rsidRPr="001B6447" w:rsidRDefault="001B6447" w:rsidP="001B6447">
      <w:pPr>
        <w:widowControl w:val="0"/>
        <w:tabs>
          <w:tab w:val="left" w:pos="180"/>
        </w:tabs>
        <w:spacing w:after="0"/>
        <w:jc w:val="both"/>
        <w:rPr>
          <w:rFonts w:ascii="Arial" w:hAnsi="Arial" w:cs="Arial"/>
          <w14:ligatures w14:val="none"/>
        </w:rPr>
      </w:pPr>
      <w:r>
        <w:rPr>
          <w:rFonts w:ascii="Arial" w:hAnsi="Arial" w:cs="Arial"/>
          <w14:ligatures w14:val="none"/>
        </w:rPr>
        <w:t>3. Interview with evaluators- 5 minutes</w:t>
      </w:r>
    </w:p>
    <w:p w:rsidR="001B6447" w:rsidRDefault="001B6447" w:rsidP="001B6447">
      <w:pPr>
        <w:widowControl w:val="0"/>
        <w:spacing w:after="0"/>
        <w:ind w:left="180" w:hanging="180"/>
        <w:jc w:val="both"/>
        <w:rPr>
          <w:rFonts w:ascii="Arial" w:hAnsi="Arial" w:cs="Arial"/>
          <w:b/>
          <w:bCs/>
          <w:u w:val="single"/>
          <w14:ligatures w14:val="none"/>
        </w:rPr>
      </w:pPr>
      <w:r>
        <w:rPr>
          <w:rFonts w:ascii="Arial" w:hAnsi="Arial" w:cs="Arial"/>
          <w:b/>
          <w:bCs/>
          <w:u w:val="single"/>
          <w14:ligatures w14:val="none"/>
        </w:rPr>
        <w:t>Procedures &amp; Time Requirements</w:t>
      </w:r>
    </w:p>
    <w:p w:rsidR="001B6447" w:rsidRDefault="001B6447" w:rsidP="001B6447">
      <w:pPr>
        <w:widowControl w:val="0"/>
        <w:spacing w:after="0"/>
        <w:jc w:val="both"/>
        <w:rPr>
          <w:rFonts w:ascii="Arial" w:hAnsi="Arial" w:cs="Arial"/>
          <w14:ligatures w14:val="none"/>
        </w:rPr>
      </w:pPr>
      <w:r>
        <w:rPr>
          <w:rFonts w:ascii="Arial" w:hAnsi="Arial" w:cs="Arial"/>
          <w14:ligatures w14:val="none"/>
        </w:rPr>
        <w:t xml:space="preserve">1. Each entry will submit a file folder with required documents to the events room consultant at the designated participation time.  </w:t>
      </w:r>
    </w:p>
    <w:p w:rsidR="001B6447" w:rsidRDefault="001B6447" w:rsidP="001B6447">
      <w:pPr>
        <w:widowControl w:val="0"/>
        <w:spacing w:after="0"/>
        <w:jc w:val="both"/>
        <w:rPr>
          <w:rFonts w:ascii="Arial" w:hAnsi="Arial" w:cs="Arial"/>
          <w14:ligatures w14:val="none"/>
        </w:rPr>
      </w:pPr>
      <w:r>
        <w:rPr>
          <w:rFonts w:ascii="Arial" w:hAnsi="Arial" w:cs="Arial"/>
          <w14:ligatures w14:val="none"/>
        </w:rPr>
        <w:t>2. Room consultants and evaluators will have 5 minutes to preview the file folder before the presentation begins.</w:t>
      </w:r>
    </w:p>
    <w:p w:rsidR="001B6447" w:rsidRDefault="001B6447" w:rsidP="001B6447">
      <w:pPr>
        <w:widowControl w:val="0"/>
        <w:spacing w:after="0"/>
        <w:jc w:val="both"/>
        <w:rPr>
          <w:rFonts w:ascii="Arial" w:hAnsi="Arial" w:cs="Arial"/>
          <w14:ligatures w14:val="none"/>
        </w:rPr>
      </w:pPr>
      <w:r>
        <w:rPr>
          <w:rFonts w:ascii="Arial" w:hAnsi="Arial" w:cs="Arial"/>
          <w14:ligatures w14:val="none"/>
        </w:rPr>
        <w:t xml:space="preserve">3. Participants have 15 minutes to set up. </w:t>
      </w:r>
    </w:p>
    <w:p w:rsidR="001B6447" w:rsidRDefault="001B6447" w:rsidP="001B6447">
      <w:pPr>
        <w:widowControl w:val="0"/>
        <w:spacing w:after="0"/>
        <w:jc w:val="both"/>
        <w:rPr>
          <w:rFonts w:ascii="Arial" w:hAnsi="Arial" w:cs="Arial"/>
          <w14:ligatures w14:val="none"/>
        </w:rPr>
      </w:pPr>
      <w:r>
        <w:rPr>
          <w:rFonts w:ascii="Arial" w:hAnsi="Arial" w:cs="Arial"/>
          <w14:ligatures w14:val="none"/>
        </w:rPr>
        <w:t xml:space="preserve">4. Other persons may not assist. </w:t>
      </w:r>
    </w:p>
    <w:p w:rsidR="001B6447" w:rsidRDefault="001B6447" w:rsidP="001B6447">
      <w:pPr>
        <w:widowControl w:val="0"/>
        <w:spacing w:after="0"/>
        <w:jc w:val="both"/>
        <w:rPr>
          <w:rFonts w:ascii="Arial" w:hAnsi="Arial" w:cs="Arial"/>
          <w14:ligatures w14:val="none"/>
        </w:rPr>
      </w:pPr>
      <w:r>
        <w:rPr>
          <w:rFonts w:ascii="Arial" w:hAnsi="Arial" w:cs="Arial"/>
          <w14:ligatures w14:val="none"/>
        </w:rPr>
        <w:t xml:space="preserve">5. Oral presentation may be up to 15 minutes in length. </w:t>
      </w:r>
    </w:p>
    <w:p w:rsidR="001B6447" w:rsidRDefault="001B6447" w:rsidP="001B6447">
      <w:pPr>
        <w:widowControl w:val="0"/>
        <w:spacing w:after="0"/>
        <w:jc w:val="both"/>
        <w:rPr>
          <w:rFonts w:ascii="Arial" w:hAnsi="Arial" w:cs="Arial"/>
          <w14:ligatures w14:val="none"/>
        </w:rPr>
      </w:pPr>
      <w:r>
        <w:rPr>
          <w:rFonts w:ascii="Arial" w:hAnsi="Arial" w:cs="Arial"/>
          <w14:ligatures w14:val="none"/>
        </w:rPr>
        <w:t xml:space="preserve">A one-minute warning will be given at 14 minutes.  </w:t>
      </w:r>
    </w:p>
    <w:p w:rsidR="001B6447" w:rsidRDefault="001B6447" w:rsidP="001B6447">
      <w:pPr>
        <w:widowControl w:val="0"/>
        <w:spacing w:after="0"/>
        <w:jc w:val="both"/>
        <w:rPr>
          <w:rFonts w:ascii="Arial" w:hAnsi="Arial" w:cs="Arial"/>
          <w14:ligatures w14:val="none"/>
        </w:rPr>
      </w:pPr>
      <w:r>
        <w:rPr>
          <w:rFonts w:ascii="Arial" w:hAnsi="Arial" w:cs="Arial"/>
          <w14:ligatures w14:val="none"/>
        </w:rPr>
        <w:t xml:space="preserve">Participants will be stopped at 15 minutes. </w:t>
      </w:r>
    </w:p>
    <w:p w:rsidR="001B6447" w:rsidRDefault="001B6447" w:rsidP="001B6447">
      <w:pPr>
        <w:widowControl w:val="0"/>
        <w:spacing w:after="0"/>
        <w:jc w:val="both"/>
        <w:rPr>
          <w:rFonts w:ascii="Arial" w:hAnsi="Arial" w:cs="Arial"/>
          <w14:ligatures w14:val="none"/>
        </w:rPr>
      </w:pPr>
      <w:r>
        <w:rPr>
          <w:rFonts w:ascii="Arial" w:hAnsi="Arial" w:cs="Arial"/>
          <w14:ligatures w14:val="none"/>
        </w:rPr>
        <w:t xml:space="preserve">6. If audio and audiovisual recordings are used, they are limited to 1 minute playing time during the </w:t>
      </w:r>
      <w:r>
        <w:rPr>
          <w:rFonts w:ascii="Arial" w:hAnsi="Arial" w:cs="Arial"/>
          <w14:ligatures w14:val="none"/>
        </w:rPr>
        <w:t>presentation.</w:t>
      </w:r>
    </w:p>
    <w:p w:rsidR="001B6447" w:rsidRDefault="001B6447" w:rsidP="001B6447">
      <w:pPr>
        <w:widowControl w:val="0"/>
        <w:spacing w:after="0"/>
        <w:jc w:val="both"/>
        <w:rPr>
          <w:rFonts w:ascii="Arial" w:hAnsi="Arial" w:cs="Arial"/>
          <w14:ligatures w14:val="none"/>
        </w:rPr>
      </w:pPr>
      <w:r>
        <w:rPr>
          <w:rFonts w:ascii="Arial" w:hAnsi="Arial" w:cs="Arial"/>
          <w14:ligatures w14:val="none"/>
        </w:rPr>
        <w:t>7. Following the presentation, evaluators will have 5 minutes to interview participants.</w:t>
      </w:r>
    </w:p>
    <w:p w:rsidR="001B6447" w:rsidRDefault="001B6447" w:rsidP="001B6447">
      <w:pPr>
        <w:widowControl w:val="0"/>
        <w:spacing w:after="0"/>
        <w:jc w:val="both"/>
        <w:rPr>
          <w:rFonts w:ascii="Arial" w:hAnsi="Arial" w:cs="Arial"/>
          <w14:ligatures w14:val="none"/>
        </w:rPr>
      </w:pPr>
      <w:r>
        <w:rPr>
          <w:rFonts w:ascii="Arial" w:hAnsi="Arial" w:cs="Arial"/>
          <w14:ligatures w14:val="none"/>
        </w:rPr>
        <w:t>8. Evaluators will use the rating sheet to score and write comment for participants. Then evaluators will meet with participants to discuss strengths and suggestions for improvement.</w:t>
      </w:r>
    </w:p>
    <w:p w:rsidR="001B6447" w:rsidRDefault="001B6447" w:rsidP="001B6447">
      <w:pPr>
        <w:widowControl w:val="0"/>
        <w:spacing w:after="0"/>
        <w:jc w:val="both"/>
        <w:rPr>
          <w:rFonts w:ascii="Arial" w:hAnsi="Arial" w:cs="Arial"/>
          <w14:ligatures w14:val="none"/>
        </w:rPr>
      </w:pPr>
      <w:r>
        <w:rPr>
          <w:rFonts w:ascii="Arial" w:hAnsi="Arial" w:cs="Arial"/>
          <w14:ligatures w14:val="none"/>
        </w:rPr>
        <w:t>9. The total time that is required for this event is approximately 45 minutes.</w:t>
      </w:r>
    </w:p>
    <w:p w:rsidR="001B6447" w:rsidRDefault="001B6447" w:rsidP="001B6447">
      <w:pPr>
        <w:widowControl w:val="0"/>
        <w:spacing w:after="0"/>
        <w:ind w:left="180" w:hanging="180"/>
        <w:rPr>
          <w:rFonts w:ascii="Arial" w:hAnsi="Arial" w:cs="Arial"/>
          <w:b/>
          <w:bCs/>
          <w:u w:val="single"/>
          <w14:ligatures w14:val="none"/>
        </w:rPr>
      </w:pPr>
    </w:p>
    <w:p w:rsidR="001B6447" w:rsidRDefault="001B6447" w:rsidP="001B6447">
      <w:pPr>
        <w:widowControl w:val="0"/>
        <w:spacing w:after="0"/>
        <w:ind w:left="180" w:hanging="180"/>
        <w:rPr>
          <w:rFonts w:ascii="Arial" w:hAnsi="Arial" w:cs="Arial"/>
          <w:b/>
          <w:bCs/>
          <w:u w:val="single"/>
          <w14:ligatures w14:val="none"/>
        </w:rPr>
      </w:pPr>
      <w:r>
        <w:rPr>
          <w:rFonts w:ascii="Arial" w:hAnsi="Arial" w:cs="Arial"/>
          <w:b/>
          <w:bCs/>
          <w:u w:val="single"/>
          <w14:ligatures w14:val="none"/>
        </w:rPr>
        <w:t>General Information</w:t>
      </w:r>
    </w:p>
    <w:p w:rsidR="001B6447" w:rsidRDefault="001B6447" w:rsidP="001B6447">
      <w:pPr>
        <w:widowControl w:val="0"/>
        <w:spacing w:after="0"/>
        <w:rPr>
          <w:rFonts w:ascii="Arial" w:hAnsi="Arial" w:cs="Arial"/>
          <w14:ligatures w14:val="none"/>
        </w:rPr>
      </w:pPr>
      <w:r>
        <w:rPr>
          <w:rFonts w:ascii="Arial" w:hAnsi="Arial" w:cs="Arial"/>
          <w14:ligatures w14:val="none"/>
        </w:rPr>
        <w:t>1. A table will be provided.  Participants must bring all other necessary supplies and/or equipment.  Wall space will not be provided. Extension cords and power strips are not provided.</w:t>
      </w:r>
    </w:p>
    <w:p w:rsidR="001B6447" w:rsidRDefault="001B6447" w:rsidP="001B6447">
      <w:pPr>
        <w:pStyle w:val="Header"/>
        <w:tabs>
          <w:tab w:val="left" w:pos="43"/>
        </w:tabs>
        <w:rPr>
          <w:rFonts w:ascii="Arial" w:hAnsi="Arial" w:cs="Arial"/>
          <w14:ligatures w14:val="none"/>
        </w:rPr>
      </w:pPr>
      <w:r>
        <w:rPr>
          <w:rFonts w:ascii="Arial" w:hAnsi="Arial" w:cs="Arial"/>
          <w14:ligatures w14:val="none"/>
        </w:rPr>
        <w:t>2. Spectators may observe the presentation of this event if space allows.</w:t>
      </w:r>
    </w:p>
    <w:p w:rsidR="001B6447" w:rsidRDefault="001B6447" w:rsidP="001B6447">
      <w:pPr>
        <w:pStyle w:val="Header"/>
        <w:tabs>
          <w:tab w:val="left" w:pos="43"/>
        </w:tabs>
        <w:rPr>
          <w:rFonts w:ascii="Arial" w:hAnsi="Arial" w:cs="Arial"/>
          <w14:ligatures w14:val="none"/>
        </w:rPr>
      </w:pPr>
      <w:r>
        <w:rPr>
          <w:rFonts w:ascii="Arial" w:hAnsi="Arial" w:cs="Arial"/>
          <w14:ligatures w14:val="none"/>
        </w:rPr>
        <w:t xml:space="preserve">3. Possible topic include, but are not limited to, teaching holiday traditions, home repairs, fitness activities, grooming a pet, time management methods, team building activities, organizing a room, newsletter creation, computer programming, using a computer, making a nutrition snack and other activities.  </w:t>
      </w:r>
    </w:p>
    <w:p w:rsidR="001B6447" w:rsidRDefault="001B6447" w:rsidP="001B6447">
      <w:pPr>
        <w:widowControl w:val="0"/>
        <w:spacing w:after="0"/>
        <w:rPr>
          <w:rFonts w:ascii="Arial" w:hAnsi="Arial" w:cs="Arial"/>
          <w:b/>
          <w:bCs/>
          <w14:ligatures w14:val="none"/>
        </w:rPr>
      </w:pPr>
      <w:r>
        <w:rPr>
          <w:rFonts w:ascii="Arial" w:hAnsi="Arial" w:cs="Arial"/>
          <w14:ligatures w14:val="none"/>
        </w:rPr>
        <w:t>4. Inappropriate choices would include weapons, dangerous tools, or visuals that are overly large, difficult to transport or keep in hotel and school setting.</w:t>
      </w:r>
    </w:p>
    <w:p w:rsidR="001B6447" w:rsidRDefault="001B6447" w:rsidP="001B6447">
      <w:pPr>
        <w:widowControl w:val="0"/>
        <w:spacing w:after="0"/>
        <w:rPr>
          <w:rFonts w:ascii="Arial" w:hAnsi="Arial" w:cs="Arial"/>
          <w:b/>
          <w:bCs/>
          <w14:ligatures w14:val="none"/>
        </w:rPr>
      </w:pPr>
    </w:p>
    <w:p w:rsidR="001B6447" w:rsidRDefault="001B6447" w:rsidP="001B6447">
      <w:pPr>
        <w:widowControl w:val="0"/>
        <w:rPr>
          <w:rFonts w:ascii="Arial" w:hAnsi="Arial" w:cs="Arial"/>
          <w:b/>
          <w:bCs/>
          <w14:ligatures w14:val="none"/>
        </w:rPr>
      </w:pPr>
      <w:r>
        <w:rPr>
          <w:rFonts w:ascii="Arial" w:hAnsi="Arial" w:cs="Arial"/>
          <w:b/>
          <w:bCs/>
          <w14:ligatures w14:val="none"/>
        </w:rPr>
        <w:t>Participants-BRING 3 copies of the Evaluation rubric to the Area Mid winter competition and I copy of the rules for evaluators</w:t>
      </w:r>
      <w:r>
        <w:rPr>
          <w:rFonts w:ascii="Arial" w:hAnsi="Arial" w:cs="Arial"/>
          <w:b/>
          <w:bCs/>
          <w14:ligatures w14:val="none"/>
        </w:rPr>
        <w:t>.</w:t>
      </w:r>
    </w:p>
    <w:p w:rsidR="001B6447" w:rsidRDefault="001B6447">
      <w:pPr>
        <w:spacing w:after="160" w:line="259" w:lineRule="auto"/>
        <w:rPr>
          <w:rFonts w:ascii="Arial" w:hAnsi="Arial" w:cs="Arial"/>
          <w:b/>
          <w:bCs/>
          <w14:ligatures w14:val="none"/>
        </w:rPr>
      </w:pPr>
      <w:r>
        <w:rPr>
          <w:rFonts w:ascii="Arial" w:hAnsi="Arial" w:cs="Arial"/>
          <w:b/>
          <w:bCs/>
          <w14:ligatures w14:val="none"/>
        </w:rPr>
        <w:br w:type="page"/>
      </w:r>
    </w:p>
    <w:p w:rsidR="001B6447" w:rsidRDefault="001B6447" w:rsidP="001B6447">
      <w:pPr>
        <w:widowControl w:val="0"/>
        <w:ind w:left="-90"/>
        <w:rPr>
          <w:rFonts w:ascii="Arial" w:hAnsi="Arial" w:cs="Arial"/>
          <w:b/>
          <w:bCs/>
          <w:sz w:val="24"/>
          <w:szCs w:val="24"/>
          <w:u w:val="single"/>
          <w14:ligatures w14:val="none"/>
        </w:rPr>
        <w:sectPr w:rsidR="001B6447" w:rsidSect="001B6447">
          <w:type w:val="continuous"/>
          <w:pgSz w:w="12240" w:h="15840"/>
          <w:pgMar w:top="720" w:right="1080" w:bottom="1440" w:left="1080" w:header="720" w:footer="720" w:gutter="0"/>
          <w:cols w:num="2" w:space="720"/>
          <w:docGrid w:linePitch="360"/>
        </w:sectPr>
      </w:pPr>
      <w:r>
        <w:rPr>
          <w:rFonts w:ascii="Arial" w:hAnsi="Arial" w:cs="Arial"/>
          <w:b/>
          <w:bCs/>
          <w:sz w:val="24"/>
          <w:szCs w:val="24"/>
          <w14:ligatures w14:val="none"/>
        </w:rPr>
        <w:lastRenderedPageBreak/>
        <w:t>Event 6 Show Me Specifications</w:t>
      </w:r>
    </w:p>
    <w:p w:rsidR="001B6447" w:rsidRDefault="001B6447" w:rsidP="001B6447">
      <w:pPr>
        <w:widowControl w:val="0"/>
        <w:rPr>
          <w:rFonts w:ascii="Arial" w:hAnsi="Arial" w:cs="Arial"/>
          <w14:ligatures w14:val="none"/>
        </w:rPr>
      </w:pPr>
      <w:r>
        <w:rPr>
          <w:rFonts w:ascii="Arial" w:hAnsi="Arial" w:cs="Arial"/>
          <w:b/>
          <w:bCs/>
          <w:u w:val="single"/>
          <w14:ligatures w14:val="none"/>
        </w:rPr>
        <w:t xml:space="preserve">File Folder </w:t>
      </w:r>
      <w:r>
        <w:rPr>
          <w:rFonts w:ascii="Arial" w:hAnsi="Arial" w:cs="Arial"/>
          <w14:ligatures w14:val="none"/>
        </w:rPr>
        <w:t>Participant must submit to the event room consultant at the designated participation time one letter-size file folder containing three identical sets that contain copies of the documents listed in the chart below.  Each set of documents must be stapled together. When view horizontally, the file folder must be labeled in the top left corner with name of event, category, participants' names and state.</w:t>
      </w:r>
    </w:p>
    <w:tbl>
      <w:tblPr>
        <w:tblW w:w="10296" w:type="dxa"/>
        <w:tblCellMar>
          <w:left w:w="0" w:type="dxa"/>
          <w:right w:w="0" w:type="dxa"/>
        </w:tblCellMar>
        <w:tblLook w:val="04A0" w:firstRow="1" w:lastRow="0" w:firstColumn="1" w:lastColumn="0" w:noHBand="0" w:noVBand="1"/>
      </w:tblPr>
      <w:tblGrid>
        <w:gridCol w:w="3140"/>
        <w:gridCol w:w="7156"/>
      </w:tblGrid>
      <w:tr w:rsidR="001B6447" w:rsidTr="001B6447">
        <w:trPr>
          <w:trHeight w:val="799"/>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Project Identification Page</w:t>
            </w:r>
          </w:p>
        </w:tc>
        <w:tc>
          <w:tcPr>
            <w:tcW w:w="7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Include 8 1/2" x 11" project identification page containing participants' names, school, city, state, and demonstration title. No other information or graphics should be placed on the project identification page.</w:t>
            </w:r>
          </w:p>
        </w:tc>
      </w:tr>
      <w:tr w:rsidR="001B6447" w:rsidTr="001B6447">
        <w:trPr>
          <w:trHeight w:val="961"/>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rFonts w:ascii="Times New Roman" w:hAnsi="Times New Roman" w:cs="Times New Roman"/>
                <w14:ligatures w14:val="none"/>
              </w:rPr>
            </w:pPr>
            <w:r>
              <w:rPr>
                <w:rFonts w:ascii="Arial" w:hAnsi="Arial" w:cs="Arial"/>
                <w14:ligatures w14:val="none"/>
              </w:rPr>
              <w:t>FCCLA Planning Process</w:t>
            </w:r>
          </w:p>
          <w:p w:rsidR="001B6447" w:rsidRDefault="001B6447">
            <w:pPr>
              <w:widowControl w:val="0"/>
              <w:rPr>
                <w14:ligatures w14:val="none"/>
              </w:rPr>
            </w:pPr>
            <w:r>
              <w:rPr>
                <w:rFonts w:ascii="Arial" w:hAnsi="Arial" w:cs="Arial"/>
                <w14:ligatures w14:val="none"/>
              </w:rPr>
              <w:t>Summary</w:t>
            </w:r>
          </w:p>
        </w:tc>
        <w:tc>
          <w:tcPr>
            <w:tcW w:w="7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Summarize how each step of the planning process was used to plan and demonstrate the project.  It should not exceed one 8 1/2" x 11" page.  Use of the planning process may also be described in the oral presentation.</w:t>
            </w:r>
          </w:p>
        </w:tc>
      </w:tr>
      <w:tr w:rsidR="001B6447" w:rsidTr="001B6447">
        <w:trPr>
          <w:trHeight w:val="610"/>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Works Cited/Bibliography</w:t>
            </w:r>
          </w:p>
        </w:tc>
        <w:tc>
          <w:tcPr>
            <w:tcW w:w="7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spacing w:after="0"/>
              <w:rPr>
                <w14:ligatures w14:val="none"/>
              </w:rPr>
            </w:pPr>
            <w:r>
              <w:rPr>
                <w:rFonts w:ascii="Arial" w:hAnsi="Arial" w:cs="Arial"/>
                <w14:ligatures w14:val="none"/>
              </w:rPr>
              <w:t>Use an organized, consistent format to cite all references in alphabetical order.  Resources should be reliable and current.</w:t>
            </w:r>
          </w:p>
        </w:tc>
      </w:tr>
    </w:tbl>
    <w:p w:rsidR="001B6447" w:rsidRDefault="001B6447" w:rsidP="001B6447">
      <w:pPr>
        <w:widowControl w:val="0"/>
        <w:rPr>
          <w:rFonts w:ascii="Arial" w:hAnsi="Arial" w:cs="Arial"/>
          <w14:ligatures w14:val="none"/>
        </w:rPr>
      </w:pPr>
      <w:r>
        <w:rPr>
          <w:rFonts w:ascii="Arial" w:hAnsi="Arial" w:cs="Arial"/>
          <w:b/>
          <w:bCs/>
          <w:u w:val="single"/>
          <w14:ligatures w14:val="none"/>
        </w:rPr>
        <w:t xml:space="preserve">Demonstration </w:t>
      </w:r>
      <w:r>
        <w:rPr>
          <w:rFonts w:ascii="Arial" w:hAnsi="Arial" w:cs="Arial"/>
          <w14:ligatures w14:val="none"/>
        </w:rPr>
        <w:t xml:space="preserve">The oral presentation may be up to 15 minutes in length and is delivered to evaluators and spectators.  Participants need to show, not just tell, how an activity, event or project is done.  Audience participation may be used to complete the task.  The presentation should be geared for a moving audience, such as an audience passing by in a mall or an interactive audience setting like a county fair.  </w:t>
      </w:r>
    </w:p>
    <w:tbl>
      <w:tblPr>
        <w:tblW w:w="10340" w:type="dxa"/>
        <w:tblCellMar>
          <w:left w:w="0" w:type="dxa"/>
          <w:right w:w="0" w:type="dxa"/>
        </w:tblCellMar>
        <w:tblLook w:val="04A0" w:firstRow="1" w:lastRow="0" w:firstColumn="1" w:lastColumn="0" w:noHBand="0" w:noVBand="1"/>
      </w:tblPr>
      <w:tblGrid>
        <w:gridCol w:w="3168"/>
        <w:gridCol w:w="7172"/>
      </w:tblGrid>
      <w:tr w:rsidR="001B6447" w:rsidTr="001B6447">
        <w:trPr>
          <w:trHeight w:val="524"/>
        </w:trPr>
        <w:tc>
          <w:tcPr>
            <w:tcW w:w="3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Choice of Topic</w:t>
            </w:r>
          </w:p>
        </w:tc>
        <w:tc>
          <w:tcPr>
            <w:tcW w:w="7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Task is suited to the interactive demonstration, interesting and appropriate visuals and tools</w:t>
            </w:r>
          </w:p>
        </w:tc>
      </w:tr>
      <w:tr w:rsidR="001B6447" w:rsidTr="001B6447">
        <w:trPr>
          <w:trHeight w:val="584"/>
        </w:trPr>
        <w:tc>
          <w:tcPr>
            <w:tcW w:w="3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Organization</w:t>
            </w:r>
          </w:p>
        </w:tc>
        <w:tc>
          <w:tcPr>
            <w:tcW w:w="7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Deliver demonstration in an organized, sequential manner; concisely and thoroughly summarize project.</w:t>
            </w:r>
          </w:p>
        </w:tc>
      </w:tr>
      <w:tr w:rsidR="001B6447" w:rsidTr="001B6447">
        <w:trPr>
          <w:trHeight w:val="627"/>
        </w:trPr>
        <w:tc>
          <w:tcPr>
            <w:tcW w:w="3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Ability to Demonstrate Activity</w:t>
            </w:r>
          </w:p>
        </w:tc>
        <w:tc>
          <w:tcPr>
            <w:tcW w:w="7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Teach an event, activity or project that is hands-on an audience. Participants are evaluated on the teaching of the activity, not the final project.</w:t>
            </w:r>
          </w:p>
        </w:tc>
      </w:tr>
      <w:tr w:rsidR="001B6447" w:rsidTr="001B6447">
        <w:trPr>
          <w:trHeight w:val="455"/>
        </w:trPr>
        <w:tc>
          <w:tcPr>
            <w:tcW w:w="3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Connect to Family and Consumer Science</w:t>
            </w:r>
          </w:p>
        </w:tc>
        <w:tc>
          <w:tcPr>
            <w:tcW w:w="7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Indicate how this information or activity can improve or relates to personal development, peer relationships, community and/or family life.</w:t>
            </w:r>
          </w:p>
        </w:tc>
      </w:tr>
      <w:tr w:rsidR="001B6447" w:rsidTr="001B6447">
        <w:trPr>
          <w:trHeight w:val="380"/>
        </w:trPr>
        <w:tc>
          <w:tcPr>
            <w:tcW w:w="3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Reflects Purposes of FCCLA</w:t>
            </w:r>
          </w:p>
        </w:tc>
        <w:tc>
          <w:tcPr>
            <w:tcW w:w="7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Explain how project reflects the purposes of FCCLA.</w:t>
            </w:r>
          </w:p>
        </w:tc>
      </w:tr>
      <w:tr w:rsidR="001B6447" w:rsidTr="001B6447">
        <w:trPr>
          <w:trHeight w:val="380"/>
        </w:trPr>
        <w:tc>
          <w:tcPr>
            <w:tcW w:w="3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Summary</w:t>
            </w:r>
          </w:p>
        </w:tc>
        <w:tc>
          <w:tcPr>
            <w:tcW w:w="7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Summarize major points of activity.</w:t>
            </w:r>
          </w:p>
        </w:tc>
      </w:tr>
      <w:tr w:rsidR="001B6447" w:rsidTr="001B6447">
        <w:trPr>
          <w:trHeight w:val="380"/>
        </w:trPr>
        <w:tc>
          <w:tcPr>
            <w:tcW w:w="3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Voice</w:t>
            </w:r>
          </w:p>
        </w:tc>
        <w:tc>
          <w:tcPr>
            <w:tcW w:w="7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Speak clearly with appropriate pitch, tempo and volume.</w:t>
            </w:r>
          </w:p>
        </w:tc>
      </w:tr>
      <w:tr w:rsidR="001B6447" w:rsidTr="001B6447">
        <w:trPr>
          <w:trHeight w:val="455"/>
        </w:trPr>
        <w:tc>
          <w:tcPr>
            <w:tcW w:w="3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Body Language</w:t>
            </w:r>
          </w:p>
        </w:tc>
        <w:tc>
          <w:tcPr>
            <w:tcW w:w="7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Use appropriate body language including gestures, posture, mannerisms, eye contact and appropriate handling of notes or note cards if used.</w:t>
            </w:r>
          </w:p>
        </w:tc>
      </w:tr>
      <w:tr w:rsidR="001B6447" w:rsidTr="001B6447">
        <w:trPr>
          <w:trHeight w:val="380"/>
        </w:trPr>
        <w:tc>
          <w:tcPr>
            <w:tcW w:w="3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Grammar and Pronunciation</w:t>
            </w:r>
          </w:p>
        </w:tc>
        <w:tc>
          <w:tcPr>
            <w:tcW w:w="7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Use proper grammar and pronunciation.</w:t>
            </w:r>
          </w:p>
        </w:tc>
      </w:tr>
      <w:tr w:rsidR="001B6447" w:rsidTr="001B6447">
        <w:trPr>
          <w:trHeight w:val="465"/>
        </w:trPr>
        <w:tc>
          <w:tcPr>
            <w:tcW w:w="3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Responses to Evaluators' Questions</w:t>
            </w:r>
          </w:p>
        </w:tc>
        <w:tc>
          <w:tcPr>
            <w:tcW w:w="71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spacing w:after="0"/>
              <w:rPr>
                <w14:ligatures w14:val="none"/>
              </w:rPr>
            </w:pPr>
            <w:r>
              <w:rPr>
                <w:rFonts w:ascii="Arial" w:hAnsi="Arial" w:cs="Arial"/>
                <w14:ligatures w14:val="none"/>
              </w:rPr>
              <w:t>Provide clear and concise answers to evaluators' questions regarding subject matter.  Questions are asked after the presentation.</w:t>
            </w:r>
          </w:p>
        </w:tc>
      </w:tr>
    </w:tbl>
    <w:p w:rsidR="001B6447" w:rsidRDefault="001B6447" w:rsidP="001B6447">
      <w:pPr>
        <w:widowControl w:val="0"/>
        <w:rPr>
          <w:rFonts w:ascii="Arial" w:hAnsi="Arial" w:cs="Arial"/>
          <w14:ligatures w14:val="none"/>
        </w:rPr>
      </w:pPr>
      <w:r>
        <w:rPr>
          <w:rFonts w:ascii="Arial" w:hAnsi="Arial" w:cs="Arial"/>
          <w:b/>
          <w:bCs/>
          <w:u w:val="single"/>
          <w14:ligatures w14:val="none"/>
        </w:rPr>
        <w:t xml:space="preserve">Visual Aids </w:t>
      </w:r>
      <w:r>
        <w:rPr>
          <w:rFonts w:ascii="Arial" w:hAnsi="Arial" w:cs="Arial"/>
          <w14:ligatures w14:val="none"/>
        </w:rPr>
        <w:t>Participants may use any combination of props, materials, supplies and/or equipment to demonstrate how to carry out project.  If audio is used, it is limited to a one-minute playing time.</w:t>
      </w:r>
    </w:p>
    <w:tbl>
      <w:tblPr>
        <w:tblW w:w="10296" w:type="dxa"/>
        <w:tblCellMar>
          <w:left w:w="0" w:type="dxa"/>
          <w:right w:w="0" w:type="dxa"/>
        </w:tblCellMar>
        <w:tblLook w:val="04A0" w:firstRow="1" w:lastRow="0" w:firstColumn="1" w:lastColumn="0" w:noHBand="0" w:noVBand="1"/>
      </w:tblPr>
      <w:tblGrid>
        <w:gridCol w:w="3168"/>
        <w:gridCol w:w="7128"/>
      </w:tblGrid>
      <w:tr w:rsidR="001B6447" w:rsidTr="001B6447">
        <w:trPr>
          <w:trHeight w:val="322"/>
        </w:trPr>
        <w:tc>
          <w:tcPr>
            <w:tcW w:w="3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Effectively Illustrate Content</w:t>
            </w:r>
          </w:p>
        </w:tc>
        <w:tc>
          <w:tcPr>
            <w:tcW w:w="7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Support, illustrate and/or complement content of presentation.</w:t>
            </w:r>
          </w:p>
        </w:tc>
      </w:tr>
      <w:tr w:rsidR="001B6447" w:rsidTr="001B6447">
        <w:trPr>
          <w:trHeight w:val="652"/>
        </w:trPr>
        <w:tc>
          <w:tcPr>
            <w:tcW w:w="3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rPr>
                <w14:ligatures w14:val="none"/>
              </w:rPr>
            </w:pPr>
            <w:r>
              <w:rPr>
                <w:rFonts w:ascii="Arial" w:hAnsi="Arial" w:cs="Arial"/>
                <w14:ligatures w14:val="none"/>
              </w:rPr>
              <w:t>Appearance</w:t>
            </w:r>
          </w:p>
        </w:tc>
        <w:tc>
          <w:tcPr>
            <w:tcW w:w="7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pPr>
              <w:widowControl w:val="0"/>
              <w:spacing w:after="0"/>
              <w:rPr>
                <w14:ligatures w14:val="none"/>
              </w:rPr>
            </w:pPr>
            <w:r>
              <w:rPr>
                <w:rFonts w:ascii="Arial" w:hAnsi="Arial" w:cs="Arial"/>
                <w14:ligatures w14:val="none"/>
              </w:rPr>
              <w:t>Presentation aids must be visible to audience, neat, legible and creative. Must use correct grammar and spelling.</w:t>
            </w:r>
          </w:p>
        </w:tc>
      </w:tr>
    </w:tbl>
    <w:p w:rsidR="001B6447" w:rsidRDefault="001B6447" w:rsidP="001B6447">
      <w:pPr>
        <w:widowControl w:val="0"/>
        <w:rPr>
          <w14:ligatures w14:val="none"/>
        </w:rPr>
      </w:pPr>
    </w:p>
    <w:p w:rsidR="001B6447" w:rsidRDefault="001B6447" w:rsidP="001B6447">
      <w:pPr>
        <w:widowControl w:val="0"/>
        <w:spacing w:after="0" w:line="360" w:lineRule="exact"/>
        <w:jc w:val="center"/>
        <w:rPr>
          <w:rFonts w:ascii="Arial" w:hAnsi="Arial" w:cs="Arial"/>
          <w:b/>
          <w:bCs/>
          <w:sz w:val="36"/>
          <w:szCs w:val="36"/>
          <w14:ligatures w14:val="none"/>
        </w:rPr>
      </w:pPr>
      <w:bookmarkStart w:id="0" w:name="_GoBack"/>
      <w:bookmarkEnd w:id="0"/>
      <w:r>
        <w:rPr>
          <w:rFonts w:ascii="Arial" w:hAnsi="Arial" w:cs="Arial"/>
          <w:b/>
          <w:bCs/>
          <w:sz w:val="36"/>
          <w:szCs w:val="36"/>
          <w14:ligatures w14:val="none"/>
        </w:rPr>
        <w:lastRenderedPageBreak/>
        <w:t>Event 6 Show Me Evaluation</w:t>
      </w:r>
    </w:p>
    <w:p w:rsidR="001B6447" w:rsidRDefault="001B6447" w:rsidP="001B6447">
      <w:pPr>
        <w:widowControl w:val="0"/>
        <w:spacing w:after="0" w:line="360" w:lineRule="exact"/>
        <w:rPr>
          <w:rFonts w:ascii="Arial" w:hAnsi="Arial" w:cs="Arial"/>
          <w:u w:val="single"/>
          <w14:ligatures w14:val="none"/>
        </w:rPr>
      </w:pPr>
      <w:r>
        <w:rPr>
          <w:rFonts w:ascii="Arial" w:hAnsi="Arial" w:cs="Arial"/>
          <w14:ligatures w14:val="none"/>
        </w:rPr>
        <w:t xml:space="preserve">Name of participant: </w:t>
      </w:r>
      <w:r>
        <w:rPr>
          <w:rFonts w:ascii="Arial" w:hAnsi="Arial" w:cs="Arial"/>
          <w:u w:val="single"/>
          <w14:ligatures w14:val="none"/>
        </w:rPr>
        <w:tab/>
      </w:r>
      <w:r>
        <w:rPr>
          <w:rFonts w:ascii="Arial" w:hAnsi="Arial" w:cs="Arial"/>
          <w14:ligatures w14:val="none"/>
        </w:rPr>
        <w:tab/>
        <w:t xml:space="preserve">Chapter: </w:t>
      </w:r>
      <w:r>
        <w:rPr>
          <w:rFonts w:ascii="Arial" w:hAnsi="Arial" w:cs="Arial"/>
          <w:u w:val="single"/>
          <w14:ligatures w14:val="none"/>
        </w:rPr>
        <w:tab/>
      </w:r>
      <w:r>
        <w:rPr>
          <w:rFonts w:ascii="Arial" w:hAnsi="Arial" w:cs="Arial"/>
          <w:u w:val="single"/>
          <w14:ligatures w14:val="none"/>
        </w:rPr>
        <w:tab/>
      </w:r>
      <w:r>
        <w:rPr>
          <w:rFonts w:ascii="Arial" w:hAnsi="Arial" w:cs="Arial"/>
          <w:u w:val="single"/>
          <w14:ligatures w14:val="none"/>
        </w:rPr>
        <w:tab/>
      </w:r>
    </w:p>
    <w:p w:rsidR="001B6447" w:rsidRPr="001B6447" w:rsidRDefault="001B6447" w:rsidP="001B6447">
      <w:pPr>
        <w:widowControl w:val="0"/>
        <w:spacing w:after="0" w:line="360" w:lineRule="exact"/>
        <w:rPr>
          <w:rFonts w:ascii="Arial" w:hAnsi="Arial" w:cs="Arial"/>
          <w:b/>
          <w:bCs/>
          <w:sz w:val="36"/>
          <w:szCs w:val="36"/>
          <w14:ligatures w14:val="none"/>
        </w:rPr>
      </w:pPr>
      <w:r>
        <w:rPr>
          <w:rFonts w:ascii="Arial" w:hAnsi="Arial" w:cs="Arial"/>
          <w14:ligatures w14:val="none"/>
        </w:rPr>
        <w:t xml:space="preserve">Category:  ____ </w:t>
      </w:r>
      <w:proofErr w:type="gramStart"/>
      <w:r>
        <w:rPr>
          <w:rFonts w:ascii="Arial" w:hAnsi="Arial" w:cs="Arial"/>
          <w14:ligatures w14:val="none"/>
        </w:rPr>
        <w:t>Junior</w:t>
      </w:r>
      <w:proofErr w:type="gramEnd"/>
      <w:r>
        <w:rPr>
          <w:rFonts w:ascii="Arial" w:hAnsi="Arial" w:cs="Arial"/>
          <w14:ligatures w14:val="none"/>
        </w:rPr>
        <w:t xml:space="preserve">                 ____ Senior</w:t>
      </w:r>
      <w:r>
        <w:rPr>
          <w:rFonts w:ascii="Arial" w:hAnsi="Arial" w:cs="Arial"/>
          <w14:ligatures w14:val="none"/>
        </w:rPr>
        <w:tab/>
        <w:t xml:space="preserve">___Occupational </w:t>
      </w:r>
    </w:p>
    <w:p w:rsidR="001B6447" w:rsidRDefault="001B6447" w:rsidP="001B6447">
      <w:pPr>
        <w:widowControl w:val="0"/>
        <w:spacing w:after="0" w:line="240" w:lineRule="auto"/>
        <w:rPr>
          <w:rFonts w:ascii="Arial" w:hAnsi="Arial" w:cs="Arial"/>
          <w:b/>
          <w:bCs/>
          <w14:ligatures w14:val="none"/>
        </w:rPr>
      </w:pPr>
    </w:p>
    <w:p w:rsidR="001B6447" w:rsidRDefault="001B6447" w:rsidP="001B6447">
      <w:pPr>
        <w:widowControl w:val="0"/>
        <w:spacing w:after="0" w:line="240" w:lineRule="auto"/>
        <w:rPr>
          <w:rFonts w:ascii="Arial" w:hAnsi="Arial" w:cs="Arial"/>
          <w14:ligatures w14:val="none"/>
        </w:rPr>
      </w:pPr>
      <w:r>
        <w:rPr>
          <w:rFonts w:ascii="Arial" w:hAnsi="Arial" w:cs="Arial"/>
          <w:b/>
          <w:bCs/>
          <w14:ligatures w14:val="none"/>
        </w:rPr>
        <w:t>Instructions:</w:t>
      </w:r>
      <w:r>
        <w:rPr>
          <w:rFonts w:ascii="Arial" w:hAnsi="Arial" w:cs="Arial"/>
          <w14:ligatures w14:val="none"/>
        </w:rPr>
        <w:t xml:space="preserve">  Check the appropriate box for rating.  Make comments to help participants identify their strengths and areas for improvement. Use the back of the sheet if necessary. </w:t>
      </w:r>
    </w:p>
    <w:p w:rsidR="001B6447" w:rsidRDefault="001B6447" w:rsidP="001B6447">
      <w:pPr>
        <w:spacing w:after="0" w:line="240" w:lineRule="auto"/>
        <w:rPr>
          <w:rFonts w:ascii="Times New Roman" w:hAnsi="Times New Roman" w:cs="Times New Roman"/>
          <w:color w:val="auto"/>
          <w:kern w:val="0"/>
          <w:sz w:val="24"/>
          <w:szCs w:val="24"/>
          <w14:ligatures w14:val="none"/>
          <w14:cntxtAlts w14:val="0"/>
        </w:rPr>
      </w:pPr>
    </w:p>
    <w:tbl>
      <w:tblPr>
        <w:tblW w:w="10224" w:type="dxa"/>
        <w:tblCellMar>
          <w:left w:w="0" w:type="dxa"/>
          <w:right w:w="0" w:type="dxa"/>
        </w:tblCellMar>
        <w:tblLook w:val="04A0" w:firstRow="1" w:lastRow="0" w:firstColumn="1" w:lastColumn="0" w:noHBand="0" w:noVBand="1"/>
      </w:tblPr>
      <w:tblGrid>
        <w:gridCol w:w="2880"/>
        <w:gridCol w:w="864"/>
        <w:gridCol w:w="864"/>
        <w:gridCol w:w="864"/>
        <w:gridCol w:w="864"/>
        <w:gridCol w:w="864"/>
        <w:gridCol w:w="3024"/>
      </w:tblGrid>
      <w:tr w:rsidR="001B6447" w:rsidTr="001B6447">
        <w:trPr>
          <w:trHeight w:val="547"/>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b/>
                <w:bCs/>
                <w14:ligatures w14:val="none"/>
              </w:rPr>
              <w:t>Evaluation Criteria</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b/>
                <w:bCs/>
                <w:sz w:val="14"/>
                <w:szCs w:val="14"/>
                <w14:ligatures w14:val="none"/>
              </w:rPr>
              <w:t>Poor</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b/>
                <w:bCs/>
                <w:sz w:val="14"/>
                <w:szCs w:val="14"/>
                <w14:ligatures w14:val="none"/>
              </w:rPr>
              <w:t>Fair</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b/>
                <w:bCs/>
                <w:sz w:val="14"/>
                <w:szCs w:val="14"/>
                <w14:ligatures w14:val="none"/>
              </w:rPr>
              <w:t>Good</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b/>
                <w:bCs/>
                <w:sz w:val="14"/>
                <w:szCs w:val="14"/>
                <w14:ligatures w14:val="none"/>
              </w:rPr>
              <w:t>Very</w:t>
            </w:r>
          </w:p>
          <w:p w:rsidR="001B6447" w:rsidRDefault="001B6447" w:rsidP="001B6447">
            <w:pPr>
              <w:widowControl w:val="0"/>
              <w:spacing w:after="0"/>
              <w:rPr>
                <w14:ligatures w14:val="none"/>
              </w:rPr>
            </w:pPr>
            <w:r>
              <w:rPr>
                <w:rFonts w:ascii="Arial" w:hAnsi="Arial" w:cs="Arial"/>
                <w:b/>
                <w:bCs/>
                <w:sz w:val="14"/>
                <w:szCs w:val="14"/>
                <w14:ligatures w14:val="none"/>
              </w:rPr>
              <w:t>Good</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b/>
                <w:bCs/>
                <w:sz w:val="14"/>
                <w:szCs w:val="14"/>
                <w14:ligatures w14:val="none"/>
              </w:rPr>
              <w:t>Excellent</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r w:rsidR="001B6447" w:rsidTr="001B6447">
        <w:trPr>
          <w:trHeight w:val="252"/>
        </w:trPr>
        <w:tc>
          <w:tcPr>
            <w:tcW w:w="1022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b/>
                <w:bCs/>
                <w14:ligatures w14:val="none"/>
              </w:rPr>
              <w:t xml:space="preserve">FILE </w:t>
            </w:r>
            <w:proofErr w:type="gramStart"/>
            <w:r>
              <w:rPr>
                <w:rFonts w:ascii="Arial" w:hAnsi="Arial" w:cs="Arial"/>
                <w:b/>
                <w:bCs/>
                <w14:ligatures w14:val="none"/>
              </w:rPr>
              <w:t>FOLDER  (</w:t>
            </w:r>
            <w:proofErr w:type="gramEnd"/>
            <w:r>
              <w:rPr>
                <w:rFonts w:ascii="Arial" w:hAnsi="Arial" w:cs="Arial"/>
                <w:b/>
                <w:bCs/>
                <w14:ligatures w14:val="none"/>
              </w:rPr>
              <w:t>20 %)</w:t>
            </w:r>
          </w:p>
        </w:tc>
      </w:tr>
      <w:tr w:rsidR="001B6447" w:rsidTr="001B6447">
        <w:trPr>
          <w:trHeight w:val="575"/>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Project Identification Page contains required information</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0,1</w:t>
            </w:r>
          </w:p>
          <w:p w:rsidR="001B6447" w:rsidRDefault="001B6447" w:rsidP="001B6447">
            <w:pPr>
              <w:widowControl w:val="0"/>
              <w:spacing w:after="0"/>
              <w:rPr>
                <w14:ligatures w14:val="none"/>
              </w:rPr>
            </w:pP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2</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3</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4</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5</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r w:rsidR="001B6447" w:rsidTr="001B6447">
        <w:trPr>
          <w:trHeight w:val="556"/>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pStyle w:val="Header"/>
              <w:rPr>
                <w14:ligatures w14:val="none"/>
              </w:rPr>
            </w:pPr>
            <w:r>
              <w:rPr>
                <w:rFonts w:ascii="Arial" w:hAnsi="Arial" w:cs="Arial"/>
                <w14:ligatures w14:val="none"/>
              </w:rPr>
              <w:t>FCCLA Planning Process Summary</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0,1,2</w:t>
            </w:r>
          </w:p>
          <w:p w:rsidR="001B6447" w:rsidRDefault="001B6447" w:rsidP="001B6447">
            <w:pPr>
              <w:widowControl w:val="0"/>
              <w:spacing w:after="0"/>
              <w:rPr>
                <w14:ligatures w14:val="none"/>
              </w:rPr>
            </w:pP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3,4</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5,6</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7,8</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9,10</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r w:rsidR="001B6447" w:rsidTr="001B6447">
        <w:trPr>
          <w:trHeight w:val="238"/>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Work Cited/Bibliography</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0,1</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2</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3</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4</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5</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r w:rsidR="001B6447" w:rsidTr="001B6447">
        <w:trPr>
          <w:trHeight w:val="365"/>
        </w:trPr>
        <w:tc>
          <w:tcPr>
            <w:tcW w:w="1022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b/>
                <w:bCs/>
                <w14:ligatures w14:val="none"/>
              </w:rPr>
              <w:t>ORAL PRESENTATION (65%)</w:t>
            </w:r>
          </w:p>
        </w:tc>
      </w:tr>
      <w:tr w:rsidR="001B6447" w:rsidTr="001B6447">
        <w:trPr>
          <w:trHeight w:val="575"/>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Choice of topic</w:t>
            </w:r>
            <w:r>
              <w:rPr>
                <w:rFonts w:ascii="Times New Roman" w:hAnsi="Times New Roman" w:cs="Times New Roman"/>
                <w14:ligatures w14:val="none"/>
              </w:rPr>
              <w:t xml:space="preserve"> </w:t>
            </w:r>
            <w:r>
              <w:rPr>
                <w:rFonts w:ascii="Arial" w:hAnsi="Arial" w:cs="Arial"/>
                <w14:ligatures w14:val="none"/>
              </w:rPr>
              <w:t>Interesting</w:t>
            </w:r>
          </w:p>
          <w:p w:rsidR="001B6447" w:rsidRDefault="001B6447" w:rsidP="001B6447">
            <w:pPr>
              <w:widowControl w:val="0"/>
              <w:spacing w:after="0"/>
              <w:rPr>
                <w14:ligatures w14:val="none"/>
              </w:rPr>
            </w:pPr>
            <w:r>
              <w:rPr>
                <w:rFonts w:ascii="Arial" w:hAnsi="Arial" w:cs="Arial"/>
                <w14:ligatures w14:val="none"/>
              </w:rPr>
              <w:t>Suitable to demonstrate</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pStyle w:val="Header"/>
              <w:rPr>
                <w14:ligatures w14:val="none"/>
              </w:rPr>
            </w:pPr>
            <w:r>
              <w:rPr>
                <w:rFonts w:ascii="Arial" w:hAnsi="Arial" w:cs="Arial"/>
                <w14:ligatures w14:val="none"/>
              </w:rPr>
              <w:t>0,1</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2</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3</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4</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5</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r w:rsidR="001B6447" w:rsidTr="001B6447">
        <w:trPr>
          <w:trHeight w:val="1011"/>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Organization-thoroughly summarizes tasks,</w:t>
            </w:r>
          </w:p>
          <w:p w:rsidR="001B6447" w:rsidRDefault="001B6447" w:rsidP="001B6447">
            <w:pPr>
              <w:widowControl w:val="0"/>
              <w:spacing w:after="0"/>
              <w:rPr>
                <w14:ligatures w14:val="none"/>
              </w:rPr>
            </w:pPr>
            <w:r>
              <w:rPr>
                <w:rFonts w:ascii="Arial" w:hAnsi="Arial" w:cs="Arial"/>
                <w14:ligatures w14:val="none"/>
              </w:rPr>
              <w:t>Information is sequential or in an order</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 0,1</w:t>
            </w:r>
          </w:p>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 </w:t>
            </w:r>
          </w:p>
          <w:p w:rsidR="001B6447" w:rsidRDefault="001B6447" w:rsidP="001B6447">
            <w:pPr>
              <w:widowControl w:val="0"/>
              <w:spacing w:after="0"/>
              <w:rPr>
                <w14:ligatures w14:val="none"/>
              </w:rPr>
            </w:pPr>
            <w:r>
              <w:rPr>
                <w:rFonts w:ascii="Arial" w:hAnsi="Arial" w:cs="Arial"/>
                <w14:ligatures w14:val="none"/>
              </w:rPr>
              <w:t>0,1</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 2</w:t>
            </w:r>
          </w:p>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 </w:t>
            </w:r>
          </w:p>
          <w:p w:rsidR="001B6447" w:rsidRDefault="001B6447" w:rsidP="001B6447">
            <w:pPr>
              <w:widowControl w:val="0"/>
              <w:spacing w:after="0"/>
              <w:rPr>
                <w14:ligatures w14:val="none"/>
              </w:rPr>
            </w:pPr>
            <w:r>
              <w:rPr>
                <w:rFonts w:ascii="Arial" w:hAnsi="Arial" w:cs="Arial"/>
                <w14:ligatures w14:val="none"/>
              </w:rPr>
              <w:t>2</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 3</w:t>
            </w:r>
          </w:p>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 </w:t>
            </w:r>
          </w:p>
          <w:p w:rsidR="001B6447" w:rsidRDefault="001B6447" w:rsidP="001B6447">
            <w:pPr>
              <w:widowControl w:val="0"/>
              <w:spacing w:after="0"/>
              <w:rPr>
                <w14:ligatures w14:val="none"/>
              </w:rPr>
            </w:pPr>
            <w:r>
              <w:rPr>
                <w:rFonts w:ascii="Arial" w:hAnsi="Arial" w:cs="Arial"/>
                <w14:ligatures w14:val="none"/>
              </w:rPr>
              <w:t>3</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 4</w:t>
            </w:r>
          </w:p>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 </w:t>
            </w:r>
          </w:p>
          <w:p w:rsidR="001B6447" w:rsidRDefault="001B6447" w:rsidP="001B6447">
            <w:pPr>
              <w:widowControl w:val="0"/>
              <w:spacing w:after="0"/>
              <w:rPr>
                <w14:ligatures w14:val="none"/>
              </w:rPr>
            </w:pPr>
            <w:r>
              <w:rPr>
                <w:rFonts w:ascii="Arial" w:hAnsi="Arial" w:cs="Arial"/>
                <w14:ligatures w14:val="none"/>
              </w:rPr>
              <w:t>4</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5</w:t>
            </w:r>
          </w:p>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 </w:t>
            </w:r>
          </w:p>
          <w:p w:rsidR="001B6447" w:rsidRDefault="001B6447" w:rsidP="001B6447">
            <w:pPr>
              <w:widowControl w:val="0"/>
              <w:spacing w:after="0"/>
              <w:rPr>
                <w14:ligatures w14:val="none"/>
              </w:rPr>
            </w:pPr>
            <w:r>
              <w:rPr>
                <w:rFonts w:ascii="Arial" w:hAnsi="Arial" w:cs="Arial"/>
                <w14:ligatures w14:val="none"/>
              </w:rPr>
              <w:t>5</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r w:rsidR="001B6447" w:rsidTr="001B6447">
        <w:trPr>
          <w:trHeight w:val="1011"/>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Ability to Demonstrate Activity</w:t>
            </w:r>
          </w:p>
          <w:p w:rsidR="001B6447" w:rsidRDefault="001B6447" w:rsidP="001B6447">
            <w:pPr>
              <w:widowControl w:val="0"/>
              <w:spacing w:after="0"/>
              <w:rPr>
                <w14:ligatures w14:val="none"/>
              </w:rPr>
            </w:pPr>
            <w:r>
              <w:rPr>
                <w:rFonts w:ascii="Arial" w:hAnsi="Arial" w:cs="Arial"/>
                <w14:ligatures w14:val="none"/>
              </w:rPr>
              <w:t>Equipment or visuals are appropriate</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0,1</w:t>
            </w:r>
          </w:p>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 </w:t>
            </w:r>
          </w:p>
          <w:p w:rsidR="001B6447" w:rsidRDefault="001B6447" w:rsidP="001B6447">
            <w:pPr>
              <w:widowControl w:val="0"/>
              <w:spacing w:after="0"/>
              <w:rPr>
                <w14:ligatures w14:val="none"/>
              </w:rPr>
            </w:pPr>
            <w:r>
              <w:rPr>
                <w:rFonts w:ascii="Arial" w:hAnsi="Arial" w:cs="Arial"/>
                <w14:ligatures w14:val="none"/>
              </w:rPr>
              <w:t>0,1</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2</w:t>
            </w:r>
          </w:p>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 </w:t>
            </w:r>
          </w:p>
          <w:p w:rsidR="001B6447" w:rsidRDefault="001B6447" w:rsidP="001B6447">
            <w:pPr>
              <w:widowControl w:val="0"/>
              <w:spacing w:after="0"/>
              <w:rPr>
                <w14:ligatures w14:val="none"/>
              </w:rPr>
            </w:pPr>
            <w:r>
              <w:rPr>
                <w:rFonts w:ascii="Arial" w:hAnsi="Arial" w:cs="Arial"/>
                <w14:ligatures w14:val="none"/>
              </w:rPr>
              <w:t>2</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3</w:t>
            </w:r>
          </w:p>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 </w:t>
            </w:r>
          </w:p>
          <w:p w:rsidR="001B6447" w:rsidRDefault="001B6447" w:rsidP="001B6447">
            <w:pPr>
              <w:widowControl w:val="0"/>
              <w:spacing w:after="0"/>
              <w:rPr>
                <w14:ligatures w14:val="none"/>
              </w:rPr>
            </w:pPr>
            <w:r>
              <w:rPr>
                <w:rFonts w:ascii="Arial" w:hAnsi="Arial" w:cs="Arial"/>
                <w14:ligatures w14:val="none"/>
              </w:rPr>
              <w:t>3</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4</w:t>
            </w:r>
          </w:p>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 </w:t>
            </w:r>
          </w:p>
          <w:p w:rsidR="001B6447" w:rsidRDefault="001B6447" w:rsidP="001B6447">
            <w:pPr>
              <w:widowControl w:val="0"/>
              <w:spacing w:after="0"/>
              <w:rPr>
                <w14:ligatures w14:val="none"/>
              </w:rPr>
            </w:pPr>
            <w:r>
              <w:rPr>
                <w:rFonts w:ascii="Arial" w:hAnsi="Arial" w:cs="Arial"/>
                <w14:ligatures w14:val="none"/>
              </w:rPr>
              <w:t>4</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5</w:t>
            </w:r>
          </w:p>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 </w:t>
            </w:r>
          </w:p>
          <w:p w:rsidR="001B6447" w:rsidRDefault="001B6447" w:rsidP="001B6447">
            <w:pPr>
              <w:widowControl w:val="0"/>
              <w:spacing w:after="0"/>
              <w:rPr>
                <w14:ligatures w14:val="none"/>
              </w:rPr>
            </w:pPr>
            <w:r>
              <w:rPr>
                <w:rFonts w:ascii="Arial" w:hAnsi="Arial" w:cs="Arial"/>
                <w14:ligatures w14:val="none"/>
              </w:rPr>
              <w:t>5</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r w:rsidR="001B6447" w:rsidTr="001B6447">
        <w:trPr>
          <w:trHeight w:val="455"/>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Connection to Family and Consumer Science</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0,1</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2</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3</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4</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5</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r w:rsidR="001B6447" w:rsidTr="001B6447">
        <w:trPr>
          <w:trHeight w:val="793"/>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rFonts w:ascii="Times New Roman" w:hAnsi="Times New Roman" w:cs="Times New Roman"/>
                <w14:ligatures w14:val="none"/>
              </w:rPr>
            </w:pPr>
            <w:r>
              <w:rPr>
                <w:rFonts w:ascii="Arial" w:hAnsi="Arial" w:cs="Arial"/>
                <w14:ligatures w14:val="none"/>
              </w:rPr>
              <w:t>Reflects FCCLA Purposes</w:t>
            </w:r>
          </w:p>
          <w:p w:rsidR="001B6447" w:rsidRDefault="001B6447" w:rsidP="001B6447">
            <w:pPr>
              <w:widowControl w:val="0"/>
              <w:spacing w:after="0"/>
              <w:rPr>
                <w14:ligatures w14:val="none"/>
              </w:rPr>
            </w:pPr>
            <w:r>
              <w:rPr>
                <w:rFonts w:ascii="Arial" w:hAnsi="Arial" w:cs="Arial"/>
                <w14:ligatures w14:val="none"/>
              </w:rPr>
              <w:t>Explains how it relates to the purposes of FCCLA</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0,1,2</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3,4</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5,6</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7,8</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9,10</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r w:rsidR="001B6447" w:rsidTr="001B6447">
        <w:trPr>
          <w:trHeight w:val="282"/>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Summary</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0,1</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2</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3</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4</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5</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r w:rsidR="001B6447" w:rsidTr="001B6447">
        <w:trPr>
          <w:trHeight w:val="273"/>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Voice</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0,1</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2</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3</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4</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5</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r w:rsidR="001B6447" w:rsidTr="001B6447">
        <w:trPr>
          <w:trHeight w:val="238"/>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pStyle w:val="Header"/>
              <w:rPr>
                <w14:ligatures w14:val="none"/>
              </w:rPr>
            </w:pPr>
            <w:r>
              <w:rPr>
                <w:rFonts w:ascii="Arial" w:hAnsi="Arial" w:cs="Arial"/>
                <w14:ligatures w14:val="none"/>
              </w:rPr>
              <w:t>Body Language</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0,1</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2</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3</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4</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5</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r w:rsidR="001B6447" w:rsidTr="001B6447">
        <w:trPr>
          <w:trHeight w:val="269"/>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Grammar and Pronunciation</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0,1,</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2</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3</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4</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5</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r w:rsidR="001B6447" w:rsidTr="001B6447">
        <w:trPr>
          <w:trHeight w:val="313"/>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Response to Questions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0,1</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2</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3</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4</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5</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r w:rsidR="001B6447" w:rsidTr="001B6447">
        <w:trPr>
          <w:trHeight w:val="238"/>
        </w:trPr>
        <w:tc>
          <w:tcPr>
            <w:tcW w:w="1022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b/>
                <w:bCs/>
                <w14:ligatures w14:val="none"/>
              </w:rPr>
              <w:t>VISUAL AIDS (15%)</w:t>
            </w:r>
          </w:p>
        </w:tc>
      </w:tr>
      <w:tr w:rsidR="001B6447" w:rsidTr="001B6447">
        <w:trPr>
          <w:trHeight w:val="251"/>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Effectively Illustrate Content</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0,1,2</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3,4</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5,6</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7,8</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9,10</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r w:rsidR="001B6447" w:rsidTr="001B6447">
        <w:trPr>
          <w:trHeight w:val="267"/>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Appearance</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0,1,</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2</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3</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4</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r>
              <w:rPr>
                <w:rFonts w:ascii="Arial" w:hAnsi="Arial" w:cs="Arial"/>
                <w14:ligatures w14:val="none"/>
              </w:rPr>
              <w:t>5</w:t>
            </w:r>
          </w:p>
        </w:tc>
        <w:tc>
          <w:tcPr>
            <w:tcW w:w="3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447" w:rsidRDefault="001B6447" w:rsidP="001B6447">
            <w:pPr>
              <w:widowControl w:val="0"/>
              <w:spacing w:after="0"/>
              <w:rPr>
                <w14:ligatures w14:val="none"/>
              </w:rPr>
            </w:pPr>
          </w:p>
        </w:tc>
      </w:tr>
    </w:tbl>
    <w:p w:rsidR="001B6447" w:rsidRDefault="001B6447" w:rsidP="001B6447">
      <w:pPr>
        <w:widowControl w:val="0"/>
        <w:spacing w:after="0" w:line="240" w:lineRule="auto"/>
        <w:rPr>
          <w14:ligatures w14:val="none"/>
        </w:rPr>
      </w:pPr>
    </w:p>
    <w:p w:rsidR="001B6447" w:rsidRDefault="001B6447" w:rsidP="001B6447">
      <w:pPr>
        <w:widowControl w:val="0"/>
        <w:spacing w:after="0"/>
        <w:jc w:val="right"/>
        <w:rPr>
          <w:rFonts w:ascii="Arial" w:hAnsi="Arial" w:cs="Arial"/>
          <w:b/>
          <w:bCs/>
          <w14:ligatures w14:val="none"/>
        </w:rPr>
      </w:pPr>
      <w:r>
        <w:rPr>
          <w:rFonts w:ascii="Arial" w:hAnsi="Arial" w:cs="Arial"/>
          <w:b/>
          <w:bCs/>
          <w14:ligatures w14:val="none"/>
        </w:rPr>
        <w:t>Total Sc</w:t>
      </w:r>
      <w:r>
        <w:rPr>
          <w:rFonts w:ascii="Arial" w:hAnsi="Arial" w:cs="Arial"/>
          <w:b/>
          <w:bCs/>
          <w14:ligatures w14:val="none"/>
        </w:rPr>
        <w:t>ore</w:t>
      </w:r>
      <w:proofErr w:type="gramStart"/>
      <w:r>
        <w:rPr>
          <w:rFonts w:ascii="Arial" w:hAnsi="Arial" w:cs="Arial"/>
          <w:b/>
          <w:bCs/>
          <w14:ligatures w14:val="none"/>
        </w:rPr>
        <w:t>:_</w:t>
      </w:r>
      <w:proofErr w:type="gramEnd"/>
      <w:r>
        <w:rPr>
          <w:rFonts w:ascii="Arial" w:hAnsi="Arial" w:cs="Arial"/>
          <w:b/>
          <w:bCs/>
          <w14:ligatures w14:val="none"/>
        </w:rPr>
        <w:t>__________________________</w:t>
      </w:r>
    </w:p>
    <w:p w:rsidR="001B6447" w:rsidRDefault="001B6447" w:rsidP="001B6447">
      <w:pPr>
        <w:widowControl w:val="0"/>
        <w:spacing w:after="0"/>
        <w:jc w:val="right"/>
        <w:rPr>
          <w14:ligatures w14:val="none"/>
        </w:rPr>
      </w:pPr>
      <w:r>
        <w:rPr>
          <w:rFonts w:ascii="Arial" w:hAnsi="Arial" w:cs="Arial"/>
          <w14:ligatures w14:val="none"/>
        </w:rPr>
        <w:t>Average of Judges</w:t>
      </w:r>
      <w:proofErr w:type="gramStart"/>
      <w:r>
        <w:rPr>
          <w:rFonts w:ascii="Arial" w:hAnsi="Arial" w:cs="Arial"/>
          <w14:ligatures w14:val="none"/>
        </w:rPr>
        <w:t>:_</w:t>
      </w:r>
      <w:proofErr w:type="gramEnd"/>
      <w:r>
        <w:rPr>
          <w:rFonts w:ascii="Arial" w:hAnsi="Arial" w:cs="Arial"/>
          <w14:ligatures w14:val="none"/>
        </w:rPr>
        <w:t>____________________</w:t>
      </w:r>
    </w:p>
    <w:p w:rsidR="00255BB9" w:rsidRPr="001B6447" w:rsidRDefault="001B6447" w:rsidP="001B6447">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DF4B46B" wp14:editId="3FBA4E34">
                <wp:simplePos x="0" y="0"/>
                <wp:positionH relativeFrom="column">
                  <wp:posOffset>3453063</wp:posOffset>
                </wp:positionH>
                <wp:positionV relativeFrom="paragraph">
                  <wp:posOffset>90571</wp:posOffset>
                </wp:positionV>
                <wp:extent cx="3007327" cy="1018674"/>
                <wp:effectExtent l="19050" t="19050" r="222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27" cy="1018674"/>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6447" w:rsidRDefault="001B6447" w:rsidP="001B6447">
                            <w:pPr>
                              <w:spacing w:after="0" w:line="240" w:lineRule="auto"/>
                              <w:ind w:right="12"/>
                              <w:rPr>
                                <w:rFonts w:ascii="Arial" w:hAnsi="Arial" w:cs="Arial"/>
                                <w14:ligatures w14:val="none"/>
                              </w:rPr>
                            </w:pPr>
                            <w:r>
                              <w:rPr>
                                <w:rFonts w:ascii="Arial" w:hAnsi="Arial" w:cs="Arial"/>
                                <w:b/>
                                <w:bCs/>
                                <w:u w:val="single"/>
                                <w14:ligatures w14:val="none"/>
                              </w:rPr>
                              <w:t>State rating</w:t>
                            </w:r>
                            <w:r>
                              <w:rPr>
                                <w:rFonts w:ascii="Arial" w:hAnsi="Arial" w:cs="Arial"/>
                                <w:b/>
                                <w:bCs/>
                                <w14:ligatures w14:val="none"/>
                              </w:rPr>
                              <w:t>:</w:t>
                            </w:r>
                            <w:r>
                              <w:rPr>
                                <w:rFonts w:ascii="Arial" w:hAnsi="Arial" w:cs="Arial"/>
                                <w14:ligatures w14:val="none"/>
                              </w:rPr>
                              <w:tab/>
                            </w:r>
                          </w:p>
                          <w:p w:rsidR="001B6447" w:rsidRDefault="001B6447" w:rsidP="001B6447">
                            <w:pPr>
                              <w:spacing w:after="0" w:line="240" w:lineRule="auto"/>
                              <w:ind w:right="12"/>
                              <w:rPr>
                                <w:rFonts w:ascii="Arial" w:hAnsi="Arial" w:cs="Arial"/>
                                <w14:ligatures w14:val="none"/>
                              </w:rPr>
                            </w:pPr>
                            <w:r>
                              <w:rPr>
                                <w:rFonts w:ascii="Arial" w:hAnsi="Arial" w:cs="Arial"/>
                                <w14:ligatures w14:val="none"/>
                              </w:rPr>
                              <w:t>_____ 85-100 Gold</w:t>
                            </w:r>
                          </w:p>
                          <w:p w:rsidR="001B6447" w:rsidRDefault="001B6447" w:rsidP="001B6447">
                            <w:pPr>
                              <w:spacing w:after="0" w:line="240" w:lineRule="auto"/>
                              <w:ind w:firstLine="7200"/>
                              <w:rPr>
                                <w:rFonts w:ascii="Arial" w:hAnsi="Arial" w:cs="Arial"/>
                                <w14:ligatures w14:val="none"/>
                              </w:rPr>
                            </w:pPr>
                            <w:r>
                              <w:rPr>
                                <w:rFonts w:ascii="Arial" w:hAnsi="Arial" w:cs="Arial"/>
                                <w14:ligatures w14:val="none"/>
                              </w:rPr>
                              <w:t>_____ 84.99-70</w:t>
                            </w:r>
                            <w:r>
                              <w:rPr>
                                <w:rFonts w:ascii="Arial" w:hAnsi="Arial" w:cs="Arial"/>
                                <w14:ligatures w14:val="none"/>
                              </w:rPr>
                              <w:tab/>
                              <w:t xml:space="preserve">Silver </w:t>
                            </w:r>
                          </w:p>
                          <w:p w:rsidR="001B6447" w:rsidRDefault="001B6447" w:rsidP="001B6447">
                            <w:pPr>
                              <w:spacing w:after="0" w:line="240" w:lineRule="auto"/>
                              <w:ind w:firstLine="7200"/>
                              <w:rPr>
                                <w:rFonts w:ascii="Arial" w:hAnsi="Arial" w:cs="Arial"/>
                                <w14:ligatures w14:val="none"/>
                              </w:rPr>
                            </w:pPr>
                            <w:r>
                              <w:rPr>
                                <w:rFonts w:ascii="Arial" w:hAnsi="Arial" w:cs="Arial"/>
                                <w14:ligatures w14:val="none"/>
                              </w:rPr>
                              <w:t>_____ 0-69.99 Bronze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4B46B" id="_x0000_t202" coordsize="21600,21600" o:spt="202" path="m,l,21600r21600,l21600,xe">
                <v:stroke joinstyle="miter"/>
                <v:path gradientshapeok="t" o:connecttype="rect"/>
              </v:shapetype>
              <v:shape id="Text Box 3" o:spid="_x0000_s1026" type="#_x0000_t202" style="position:absolute;margin-left:271.9pt;margin-top:7.15pt;width:236.8pt;height:80.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" strokecolor="black [0]" strokeweight="2.5pt">
                <v:shadow color="#868686"/>
                <v:textbox inset="2.88pt,2.88pt,2.88pt,2.88pt">
                  <w:txbxContent>
                    <w:p w:rsidR="001B6447" w:rsidRDefault="001B6447" w:rsidP="001B6447">
                      <w:pPr>
                        <w:spacing w:after="0" w:line="240" w:lineRule="auto"/>
                        <w:ind w:right="12"/>
                        <w:rPr>
                          <w:rFonts w:ascii="Arial" w:hAnsi="Arial" w:cs="Arial"/>
                          <w14:ligatures w14:val="none"/>
                        </w:rPr>
                      </w:pPr>
                      <w:r>
                        <w:rPr>
                          <w:rFonts w:ascii="Arial" w:hAnsi="Arial" w:cs="Arial"/>
                          <w:b/>
                          <w:bCs/>
                          <w:u w:val="single"/>
                          <w14:ligatures w14:val="none"/>
                        </w:rPr>
                        <w:t>State rating</w:t>
                      </w:r>
                      <w:r>
                        <w:rPr>
                          <w:rFonts w:ascii="Arial" w:hAnsi="Arial" w:cs="Arial"/>
                          <w:b/>
                          <w:bCs/>
                          <w14:ligatures w14:val="none"/>
                        </w:rPr>
                        <w:t>:</w:t>
                      </w:r>
                      <w:r>
                        <w:rPr>
                          <w:rFonts w:ascii="Arial" w:hAnsi="Arial" w:cs="Arial"/>
                          <w14:ligatures w14:val="none"/>
                        </w:rPr>
                        <w:tab/>
                      </w:r>
                    </w:p>
                    <w:p w:rsidR="001B6447" w:rsidRDefault="001B6447" w:rsidP="001B6447">
                      <w:pPr>
                        <w:spacing w:after="0" w:line="240" w:lineRule="auto"/>
                        <w:ind w:right="12"/>
                        <w:rPr>
                          <w:rFonts w:ascii="Arial" w:hAnsi="Arial" w:cs="Arial"/>
                          <w14:ligatures w14:val="none"/>
                        </w:rPr>
                      </w:pPr>
                      <w:r>
                        <w:rPr>
                          <w:rFonts w:ascii="Arial" w:hAnsi="Arial" w:cs="Arial"/>
                          <w14:ligatures w14:val="none"/>
                        </w:rPr>
                        <w:t>_____ 85-100 Gold</w:t>
                      </w:r>
                    </w:p>
                    <w:p w:rsidR="001B6447" w:rsidRDefault="001B6447" w:rsidP="001B6447">
                      <w:pPr>
                        <w:spacing w:after="0" w:line="240" w:lineRule="auto"/>
                        <w:ind w:firstLine="7200"/>
                        <w:rPr>
                          <w:rFonts w:ascii="Arial" w:hAnsi="Arial" w:cs="Arial"/>
                          <w14:ligatures w14:val="none"/>
                        </w:rPr>
                      </w:pPr>
                      <w:r>
                        <w:rPr>
                          <w:rFonts w:ascii="Arial" w:hAnsi="Arial" w:cs="Arial"/>
                          <w14:ligatures w14:val="none"/>
                        </w:rPr>
                        <w:t>_____ 84.99-70</w:t>
                      </w:r>
                      <w:r>
                        <w:rPr>
                          <w:rFonts w:ascii="Arial" w:hAnsi="Arial" w:cs="Arial"/>
                          <w14:ligatures w14:val="none"/>
                        </w:rPr>
                        <w:tab/>
                        <w:t xml:space="preserve">Silver </w:t>
                      </w:r>
                    </w:p>
                    <w:p w:rsidR="001B6447" w:rsidRDefault="001B6447" w:rsidP="001B6447">
                      <w:pPr>
                        <w:spacing w:after="0" w:line="240" w:lineRule="auto"/>
                        <w:ind w:firstLine="7200"/>
                        <w:rPr>
                          <w:rFonts w:ascii="Arial" w:hAnsi="Arial" w:cs="Arial"/>
                          <w14:ligatures w14:val="none"/>
                        </w:rPr>
                      </w:pPr>
                      <w:r>
                        <w:rPr>
                          <w:rFonts w:ascii="Arial" w:hAnsi="Arial" w:cs="Arial"/>
                          <w14:ligatures w14:val="none"/>
                        </w:rPr>
                        <w:t>_____ 0-69.99 Bronze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B0AE12B" wp14:editId="0B6CE0FA">
                <wp:simplePos x="0" y="0"/>
                <wp:positionH relativeFrom="column">
                  <wp:posOffset>-60158</wp:posOffset>
                </wp:positionH>
                <wp:positionV relativeFrom="paragraph">
                  <wp:posOffset>90570</wp:posOffset>
                </wp:positionV>
                <wp:extent cx="2719137" cy="970547"/>
                <wp:effectExtent l="19050" t="19050" r="2413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137" cy="970547"/>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6447" w:rsidRDefault="001B6447" w:rsidP="001B6447">
                            <w:pPr>
                              <w:pStyle w:val="opics"/>
                              <w:rPr>
                                <w:b/>
                                <w:bCs/>
                                <w:sz w:val="20"/>
                                <w14:ligatures w14:val="none"/>
                              </w:rPr>
                            </w:pPr>
                            <w:r>
                              <w:rPr>
                                <w:b/>
                                <w:bCs/>
                                <w:sz w:val="20"/>
                                <w:u w:val="single"/>
                                <w14:ligatures w14:val="none"/>
                              </w:rPr>
                              <w:t>Area level</w:t>
                            </w:r>
                            <w:r>
                              <w:rPr>
                                <w:b/>
                                <w:bCs/>
                                <w:sz w:val="20"/>
                                <w14:ligatures w14:val="none"/>
                              </w:rPr>
                              <w:t xml:space="preserve">: </w:t>
                            </w:r>
                          </w:p>
                          <w:p w:rsidR="001B6447" w:rsidRDefault="001B6447" w:rsidP="001B6447">
                            <w:pPr>
                              <w:pStyle w:val="opics"/>
                              <w:rPr>
                                <w:sz w:val="20"/>
                                <w14:ligatures w14:val="none"/>
                              </w:rPr>
                            </w:pPr>
                            <w:r>
                              <w:rPr>
                                <w:sz w:val="20"/>
                                <w14:ligatures w14:val="none"/>
                              </w:rPr>
                              <w:t xml:space="preserve">State Advancer: ____Yes     _____No      </w:t>
                            </w:r>
                          </w:p>
                          <w:p w:rsidR="001B6447" w:rsidRDefault="001B6447" w:rsidP="001B6447">
                            <w:pPr>
                              <w:pStyle w:val="opics"/>
                              <w:rPr>
                                <w:sz w:val="20"/>
                                <w14:ligatures w14:val="none"/>
                              </w:rPr>
                            </w:pPr>
                            <w:r>
                              <w:rPr>
                                <w:sz w:val="20"/>
                                <w14:ligatures w14:val="none"/>
                              </w:rPr>
                              <w:t xml:space="preserve">50 points or higher </w:t>
                            </w:r>
                          </w:p>
                          <w:p w:rsidR="001B6447" w:rsidRDefault="001B6447" w:rsidP="001B6447">
                            <w:pPr>
                              <w:pStyle w:val="opics"/>
                              <w:rPr>
                                <w:sz w:val="20"/>
                                <w:u w:val="single"/>
                                <w14:ligatures w14:val="none"/>
                              </w:rPr>
                            </w:pPr>
                            <w:r>
                              <w:rPr>
                                <w:sz w:val="20"/>
                                <w14:ligatures w14:val="none"/>
                              </w:rPr>
                              <w:t>Merit award: ____ Less than 50 points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E12B" id="Text Box 2" o:spid="_x0000_s1027" type="#_x0000_t202" style="position:absolute;margin-left:-4.75pt;margin-top:7.15pt;width:214.1pt;height:76.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" strokecolor="black [0]" strokeweight="2.5pt">
                <v:shadow color="#868686"/>
                <v:textbox inset="2.88pt,2.88pt,2.88pt,2.88pt">
                  <w:txbxContent>
                    <w:p w:rsidR="001B6447" w:rsidRDefault="001B6447" w:rsidP="001B6447">
                      <w:pPr>
                        <w:pStyle w:val="opics"/>
                        <w:rPr>
                          <w:b/>
                          <w:bCs/>
                          <w:sz w:val="20"/>
                          <w14:ligatures w14:val="none"/>
                        </w:rPr>
                      </w:pPr>
                      <w:r>
                        <w:rPr>
                          <w:b/>
                          <w:bCs/>
                          <w:sz w:val="20"/>
                          <w:u w:val="single"/>
                          <w14:ligatures w14:val="none"/>
                        </w:rPr>
                        <w:t>Area level</w:t>
                      </w:r>
                      <w:r>
                        <w:rPr>
                          <w:b/>
                          <w:bCs/>
                          <w:sz w:val="20"/>
                          <w14:ligatures w14:val="none"/>
                        </w:rPr>
                        <w:t xml:space="preserve">: </w:t>
                      </w:r>
                    </w:p>
                    <w:p w:rsidR="001B6447" w:rsidRDefault="001B6447" w:rsidP="001B6447">
                      <w:pPr>
                        <w:pStyle w:val="opics"/>
                        <w:rPr>
                          <w:sz w:val="20"/>
                          <w14:ligatures w14:val="none"/>
                        </w:rPr>
                      </w:pPr>
                      <w:r>
                        <w:rPr>
                          <w:sz w:val="20"/>
                          <w14:ligatures w14:val="none"/>
                        </w:rPr>
                        <w:t xml:space="preserve">State Advancer: ____Yes     _____No      </w:t>
                      </w:r>
                    </w:p>
                    <w:p w:rsidR="001B6447" w:rsidRDefault="001B6447" w:rsidP="001B6447">
                      <w:pPr>
                        <w:pStyle w:val="opics"/>
                        <w:rPr>
                          <w:sz w:val="20"/>
                          <w14:ligatures w14:val="none"/>
                        </w:rPr>
                      </w:pPr>
                      <w:r>
                        <w:rPr>
                          <w:sz w:val="20"/>
                          <w14:ligatures w14:val="none"/>
                        </w:rPr>
                        <w:t xml:space="preserve">50 points or higher </w:t>
                      </w:r>
                    </w:p>
                    <w:p w:rsidR="001B6447" w:rsidRDefault="001B6447" w:rsidP="001B6447">
                      <w:pPr>
                        <w:pStyle w:val="opics"/>
                        <w:rPr>
                          <w:sz w:val="20"/>
                          <w:u w:val="single"/>
                          <w14:ligatures w14:val="none"/>
                        </w:rPr>
                      </w:pPr>
                      <w:r>
                        <w:rPr>
                          <w:sz w:val="20"/>
                          <w14:ligatures w14:val="none"/>
                        </w:rPr>
                        <w:t>Merit award: ____ Less than 50 points</w:t>
                      </w:r>
                    </w:p>
                  </w:txbxContent>
                </v:textbox>
              </v:shape>
            </w:pict>
          </mc:Fallback>
        </mc:AlternateContent>
      </w:r>
    </w:p>
    <w:sectPr w:rsidR="00255BB9" w:rsidRPr="001B6447" w:rsidSect="001B6447">
      <w:type w:val="continuous"/>
      <w:pgSz w:w="12240" w:h="15840"/>
      <w:pgMar w:top="63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47"/>
    <w:rsid w:val="001B6447"/>
    <w:rsid w:val="0025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81134-DDBA-4D22-80E1-A9F3C1DF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44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uiPriority w:val="99"/>
    <w:unhideWhenUsed/>
    <w:rsid w:val="001B6447"/>
    <w:pPr>
      <w:spacing w:after="120" w:line="264" w:lineRule="auto"/>
    </w:pPr>
    <w:rPr>
      <w:rFonts w:ascii="Calibri" w:eastAsia="Times New Roman" w:hAnsi="Calibri" w:cs="Calibri"/>
      <w:color w:val="000000"/>
      <w:kern w:val="28"/>
      <w:sz w:val="24"/>
      <w:szCs w:val="24"/>
      <w14:ligatures w14:val="standard"/>
      <w14:cntxtAlts/>
    </w:rPr>
  </w:style>
  <w:style w:type="character" w:customStyle="1" w:styleId="BodyText2Char">
    <w:name w:val="Body Text 2 Char"/>
    <w:basedOn w:val="DefaultParagraphFont"/>
    <w:link w:val="BodyText2"/>
    <w:uiPriority w:val="99"/>
    <w:rsid w:val="001B6447"/>
    <w:rPr>
      <w:rFonts w:ascii="Calibri" w:eastAsia="Times New Roman" w:hAnsi="Calibri" w:cs="Calibri"/>
      <w:color w:val="000000"/>
      <w:kern w:val="28"/>
      <w:sz w:val="24"/>
      <w:szCs w:val="24"/>
      <w14:ligatures w14:val="standard"/>
      <w14:cntxtAlts/>
    </w:rPr>
  </w:style>
  <w:style w:type="paragraph" w:styleId="Header">
    <w:name w:val="header"/>
    <w:basedOn w:val="Normal"/>
    <w:link w:val="HeaderChar"/>
    <w:uiPriority w:val="99"/>
    <w:semiHidden/>
    <w:unhideWhenUsed/>
    <w:rsid w:val="001B6447"/>
    <w:pPr>
      <w:tabs>
        <w:tab w:val="center" w:pos="4320"/>
        <w:tab w:val="right" w:pos="8640"/>
      </w:tabs>
      <w:spacing w:after="0"/>
    </w:pPr>
    <w:rPr>
      <w:rFonts w:ascii="Times New Roman" w:hAnsi="Times New Roman" w:cs="Times New Roman"/>
    </w:rPr>
  </w:style>
  <w:style w:type="character" w:customStyle="1" w:styleId="HeaderChar">
    <w:name w:val="Header Char"/>
    <w:basedOn w:val="DefaultParagraphFont"/>
    <w:link w:val="Header"/>
    <w:uiPriority w:val="99"/>
    <w:semiHidden/>
    <w:rsid w:val="001B6447"/>
    <w:rPr>
      <w:rFonts w:ascii="Times New Roman" w:eastAsia="Times New Roman" w:hAnsi="Times New Roman" w:cs="Times New Roman"/>
      <w:color w:val="000000"/>
      <w:kern w:val="28"/>
      <w:sz w:val="20"/>
      <w:szCs w:val="20"/>
      <w14:ligatures w14:val="standard"/>
      <w14:cntxtAlts/>
    </w:rPr>
  </w:style>
  <w:style w:type="paragraph" w:customStyle="1" w:styleId="opics">
    <w:name w:val="opics"/>
    <w:basedOn w:val="Normal"/>
    <w:rsid w:val="001B6447"/>
    <w:pPr>
      <w:spacing w:after="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991">
      <w:bodyDiv w:val="1"/>
      <w:marLeft w:val="0"/>
      <w:marRight w:val="0"/>
      <w:marTop w:val="0"/>
      <w:marBottom w:val="0"/>
      <w:divBdr>
        <w:top w:val="none" w:sz="0" w:space="0" w:color="auto"/>
        <w:left w:val="none" w:sz="0" w:space="0" w:color="auto"/>
        <w:bottom w:val="none" w:sz="0" w:space="0" w:color="auto"/>
        <w:right w:val="none" w:sz="0" w:space="0" w:color="auto"/>
      </w:divBdr>
    </w:div>
    <w:div w:id="185680748">
      <w:bodyDiv w:val="1"/>
      <w:marLeft w:val="0"/>
      <w:marRight w:val="0"/>
      <w:marTop w:val="0"/>
      <w:marBottom w:val="0"/>
      <w:divBdr>
        <w:top w:val="none" w:sz="0" w:space="0" w:color="auto"/>
        <w:left w:val="none" w:sz="0" w:space="0" w:color="auto"/>
        <w:bottom w:val="none" w:sz="0" w:space="0" w:color="auto"/>
        <w:right w:val="none" w:sz="0" w:space="0" w:color="auto"/>
      </w:divBdr>
    </w:div>
    <w:div w:id="207183244">
      <w:bodyDiv w:val="1"/>
      <w:marLeft w:val="0"/>
      <w:marRight w:val="0"/>
      <w:marTop w:val="0"/>
      <w:marBottom w:val="0"/>
      <w:divBdr>
        <w:top w:val="none" w:sz="0" w:space="0" w:color="auto"/>
        <w:left w:val="none" w:sz="0" w:space="0" w:color="auto"/>
        <w:bottom w:val="none" w:sz="0" w:space="0" w:color="auto"/>
        <w:right w:val="none" w:sz="0" w:space="0" w:color="auto"/>
      </w:divBdr>
    </w:div>
    <w:div w:id="1103692390">
      <w:bodyDiv w:val="1"/>
      <w:marLeft w:val="0"/>
      <w:marRight w:val="0"/>
      <w:marTop w:val="0"/>
      <w:marBottom w:val="0"/>
      <w:divBdr>
        <w:top w:val="none" w:sz="0" w:space="0" w:color="auto"/>
        <w:left w:val="none" w:sz="0" w:space="0" w:color="auto"/>
        <w:bottom w:val="none" w:sz="0" w:space="0" w:color="auto"/>
        <w:right w:val="none" w:sz="0" w:space="0" w:color="auto"/>
      </w:divBdr>
    </w:div>
    <w:div w:id="1407847355">
      <w:bodyDiv w:val="1"/>
      <w:marLeft w:val="0"/>
      <w:marRight w:val="0"/>
      <w:marTop w:val="0"/>
      <w:marBottom w:val="0"/>
      <w:divBdr>
        <w:top w:val="none" w:sz="0" w:space="0" w:color="auto"/>
        <w:left w:val="none" w:sz="0" w:space="0" w:color="auto"/>
        <w:bottom w:val="none" w:sz="0" w:space="0" w:color="auto"/>
        <w:right w:val="none" w:sz="0" w:space="0" w:color="auto"/>
      </w:divBdr>
    </w:div>
    <w:div w:id="1408648030">
      <w:bodyDiv w:val="1"/>
      <w:marLeft w:val="0"/>
      <w:marRight w:val="0"/>
      <w:marTop w:val="0"/>
      <w:marBottom w:val="0"/>
      <w:divBdr>
        <w:top w:val="none" w:sz="0" w:space="0" w:color="auto"/>
        <w:left w:val="none" w:sz="0" w:space="0" w:color="auto"/>
        <w:bottom w:val="none" w:sz="0" w:space="0" w:color="auto"/>
        <w:right w:val="none" w:sz="0" w:space="0" w:color="auto"/>
      </w:divBdr>
    </w:div>
    <w:div w:id="1778792903">
      <w:bodyDiv w:val="1"/>
      <w:marLeft w:val="0"/>
      <w:marRight w:val="0"/>
      <w:marTop w:val="0"/>
      <w:marBottom w:val="0"/>
      <w:divBdr>
        <w:top w:val="none" w:sz="0" w:space="0" w:color="auto"/>
        <w:left w:val="none" w:sz="0" w:space="0" w:color="auto"/>
        <w:bottom w:val="none" w:sz="0" w:space="0" w:color="auto"/>
        <w:right w:val="none" w:sz="0" w:space="0" w:color="auto"/>
      </w:divBdr>
    </w:div>
    <w:div w:id="18308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1</cp:revision>
  <dcterms:created xsi:type="dcterms:W3CDTF">2016-11-09T19:22:00Z</dcterms:created>
  <dcterms:modified xsi:type="dcterms:W3CDTF">2016-11-09T19:31:00Z</dcterms:modified>
</cp:coreProperties>
</file>